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195FA0">
        <w:rPr>
          <w:rFonts w:ascii="Calibri Light" w:eastAsia="SimSun" w:hAnsi="Calibri Light"/>
          <w:color w:val="FFFFFF" w:themeColor="background1"/>
          <w:sz w:val="72"/>
          <w:szCs w:val="72"/>
        </w:rPr>
        <w:t>1</w:t>
      </w:r>
      <w:r w:rsidR="00B03805">
        <w:rPr>
          <w:rFonts w:ascii="Calibri Light" w:eastAsia="SimSun" w:hAnsi="Calibri Light"/>
          <w:color w:val="FFFFFF" w:themeColor="background1"/>
          <w:sz w:val="72"/>
          <w:szCs w:val="72"/>
        </w:rPr>
        <w:t>1</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377073" w:rsidRDefault="00877D86">
      <w:pPr>
        <w:pStyle w:val="TOC1"/>
        <w:tabs>
          <w:tab w:val="right" w:leader="dot" w:pos="5030"/>
        </w:tabs>
        <w:rPr>
          <w:b w:val="0"/>
          <w:caps w:val="0"/>
          <w:noProof/>
          <w:sz w:val="22"/>
          <w:lang w:val="en-US" w:eastAsia="en-US" w:bidi="ar-SA"/>
        </w:rPr>
      </w:pPr>
      <w:r w:rsidRPr="00510001">
        <w:rPr>
          <w:rFonts w:eastAsia="SimSun" w:cstheme="minorHAnsi"/>
        </w:rPr>
        <w:fldChar w:fldCharType="begin"/>
      </w:r>
      <w:r w:rsidRPr="0051000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0001">
        <w:rPr>
          <w:rFonts w:eastAsia="SimSun" w:cstheme="minorHAnsi"/>
        </w:rPr>
        <w:fldChar w:fldCharType="separate"/>
      </w:r>
      <w:hyperlink w:anchor="_Toc496615955" w:history="1">
        <w:r w:rsidR="00377073" w:rsidRPr="00E07730">
          <w:rPr>
            <w:rStyle w:val="Hyperlink"/>
            <w:rFonts w:eastAsia="SimSun" w:hint="eastAsia"/>
            <w:noProof/>
          </w:rPr>
          <w:t>简介</w:t>
        </w:r>
        <w:r w:rsidR="00377073">
          <w:rPr>
            <w:noProof/>
            <w:webHidden/>
          </w:rPr>
          <w:tab/>
        </w:r>
        <w:r w:rsidR="00377073">
          <w:rPr>
            <w:noProof/>
            <w:webHidden/>
          </w:rPr>
          <w:fldChar w:fldCharType="begin"/>
        </w:r>
        <w:r w:rsidR="00377073">
          <w:rPr>
            <w:noProof/>
            <w:webHidden/>
          </w:rPr>
          <w:instrText xml:space="preserve"> PAGEREF _Toc496615955 \h </w:instrText>
        </w:r>
        <w:r w:rsidR="00377073">
          <w:rPr>
            <w:noProof/>
            <w:webHidden/>
          </w:rPr>
        </w:r>
        <w:r w:rsidR="00377073">
          <w:rPr>
            <w:noProof/>
            <w:webHidden/>
          </w:rPr>
          <w:fldChar w:fldCharType="separate"/>
        </w:r>
        <w:r w:rsidR="00377073">
          <w:rPr>
            <w:noProof/>
            <w:webHidden/>
          </w:rPr>
          <w:t>3</w:t>
        </w:r>
        <w:r w:rsidR="00377073">
          <w:rPr>
            <w:noProof/>
            <w:webHidden/>
          </w:rPr>
          <w:fldChar w:fldCharType="end"/>
        </w:r>
      </w:hyperlink>
    </w:p>
    <w:p w:rsidR="00377073" w:rsidRDefault="00D17890">
      <w:pPr>
        <w:pStyle w:val="TOC3"/>
        <w:rPr>
          <w:b w:val="0"/>
          <w:smallCaps w:val="0"/>
          <w:sz w:val="22"/>
          <w:lang w:val="en-US" w:eastAsia="en-US" w:bidi="ar-SA"/>
        </w:rPr>
      </w:pPr>
      <w:hyperlink w:anchor="_Toc496615956" w:history="1">
        <w:r w:rsidR="00377073" w:rsidRPr="00E07730">
          <w:rPr>
            <w:rStyle w:val="Hyperlink"/>
            <w:rFonts w:hint="eastAsia"/>
          </w:rPr>
          <w:t>早期版本</w:t>
        </w:r>
        <w:r w:rsidR="00377073">
          <w:rPr>
            <w:webHidden/>
          </w:rPr>
          <w:tab/>
        </w:r>
        <w:r w:rsidR="00377073">
          <w:rPr>
            <w:webHidden/>
          </w:rPr>
          <w:fldChar w:fldCharType="begin"/>
        </w:r>
        <w:r w:rsidR="00377073">
          <w:rPr>
            <w:webHidden/>
          </w:rPr>
          <w:instrText xml:space="preserve"> PAGEREF _Toc496615956 \h </w:instrText>
        </w:r>
        <w:r w:rsidR="00377073">
          <w:rPr>
            <w:webHidden/>
          </w:rPr>
        </w:r>
        <w:r w:rsidR="00377073">
          <w:rPr>
            <w:webHidden/>
          </w:rPr>
          <w:fldChar w:fldCharType="separate"/>
        </w:r>
        <w:r w:rsidR="00377073">
          <w:rPr>
            <w:webHidden/>
          </w:rPr>
          <w:t>3</w:t>
        </w:r>
        <w:r w:rsidR="00377073">
          <w:rPr>
            <w:webHidden/>
          </w:rPr>
          <w:fldChar w:fldCharType="end"/>
        </w:r>
      </w:hyperlink>
    </w:p>
    <w:p w:rsidR="00377073" w:rsidRDefault="00D17890">
      <w:pPr>
        <w:pStyle w:val="TOC3"/>
        <w:rPr>
          <w:b w:val="0"/>
          <w:smallCaps w:val="0"/>
          <w:sz w:val="22"/>
          <w:lang w:val="en-US" w:eastAsia="en-US" w:bidi="ar-SA"/>
        </w:rPr>
      </w:pPr>
      <w:hyperlink w:anchor="_Toc496615957" w:history="1">
        <w:r w:rsidR="00377073" w:rsidRPr="00E07730">
          <w:rPr>
            <w:rStyle w:val="Hyperlink"/>
            <w:rFonts w:ascii="SimSun" w:hAnsi="SimSun" w:hint="eastAsia"/>
          </w:rPr>
          <w:t>澄清及更改摘要</w:t>
        </w:r>
        <w:r w:rsidR="00377073">
          <w:rPr>
            <w:webHidden/>
          </w:rPr>
          <w:tab/>
        </w:r>
        <w:r w:rsidR="00377073">
          <w:rPr>
            <w:webHidden/>
          </w:rPr>
          <w:fldChar w:fldCharType="begin"/>
        </w:r>
        <w:r w:rsidR="00377073">
          <w:rPr>
            <w:webHidden/>
          </w:rPr>
          <w:instrText xml:space="preserve"> PAGEREF _Toc496615957 \h </w:instrText>
        </w:r>
        <w:r w:rsidR="00377073">
          <w:rPr>
            <w:webHidden/>
          </w:rPr>
        </w:r>
        <w:r w:rsidR="00377073">
          <w:rPr>
            <w:webHidden/>
          </w:rPr>
          <w:fldChar w:fldCharType="separate"/>
        </w:r>
        <w:r w:rsidR="00377073">
          <w:rPr>
            <w:webHidden/>
          </w:rPr>
          <w:t>3</w:t>
        </w:r>
        <w:r w:rsidR="00377073">
          <w:rPr>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5958" w:history="1">
        <w:r w:rsidR="00377073" w:rsidRPr="00E07730">
          <w:rPr>
            <w:rStyle w:val="Hyperlink"/>
            <w:rFonts w:eastAsia="SimSun" w:hint="eastAsia"/>
            <w:noProof/>
          </w:rPr>
          <w:t>一般条款</w:t>
        </w:r>
        <w:r w:rsidR="00377073">
          <w:rPr>
            <w:noProof/>
            <w:webHidden/>
          </w:rPr>
          <w:tab/>
        </w:r>
        <w:r w:rsidR="00377073">
          <w:rPr>
            <w:noProof/>
            <w:webHidden/>
          </w:rPr>
          <w:fldChar w:fldCharType="begin"/>
        </w:r>
        <w:r w:rsidR="00377073">
          <w:rPr>
            <w:noProof/>
            <w:webHidden/>
          </w:rPr>
          <w:instrText xml:space="preserve"> PAGEREF _Toc496615958 \h </w:instrText>
        </w:r>
        <w:r w:rsidR="00377073">
          <w:rPr>
            <w:noProof/>
            <w:webHidden/>
          </w:rPr>
        </w:r>
        <w:r w:rsidR="00377073">
          <w:rPr>
            <w:noProof/>
            <w:webHidden/>
          </w:rPr>
          <w:fldChar w:fldCharType="separate"/>
        </w:r>
        <w:r w:rsidR="00377073">
          <w:rPr>
            <w:noProof/>
            <w:webHidden/>
          </w:rPr>
          <w:t>4</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59" w:history="1">
        <w:r w:rsidR="00377073" w:rsidRPr="00E07730">
          <w:rPr>
            <w:rStyle w:val="Hyperlink"/>
            <w:rFonts w:eastAsia="SimSun" w:hint="eastAsia"/>
            <w:noProof/>
          </w:rPr>
          <w:t>定义</w:t>
        </w:r>
        <w:r w:rsidR="00377073">
          <w:rPr>
            <w:noProof/>
            <w:webHidden/>
          </w:rPr>
          <w:tab/>
        </w:r>
        <w:r w:rsidR="00377073">
          <w:rPr>
            <w:noProof/>
            <w:webHidden/>
          </w:rPr>
          <w:fldChar w:fldCharType="begin"/>
        </w:r>
        <w:r w:rsidR="00377073">
          <w:rPr>
            <w:noProof/>
            <w:webHidden/>
          </w:rPr>
          <w:instrText xml:space="preserve"> PAGEREF _Toc496615959 \h </w:instrText>
        </w:r>
        <w:r w:rsidR="00377073">
          <w:rPr>
            <w:noProof/>
            <w:webHidden/>
          </w:rPr>
        </w:r>
        <w:r w:rsidR="00377073">
          <w:rPr>
            <w:noProof/>
            <w:webHidden/>
          </w:rPr>
          <w:fldChar w:fldCharType="separate"/>
        </w:r>
        <w:r w:rsidR="00377073">
          <w:rPr>
            <w:noProof/>
            <w:webHidden/>
          </w:rPr>
          <w:t>4</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0" w:history="1">
        <w:r w:rsidR="00377073" w:rsidRPr="00E07730">
          <w:rPr>
            <w:rStyle w:val="Hyperlink"/>
            <w:rFonts w:ascii="Calibri" w:eastAsia="SimSun" w:hAnsi="Calibri" w:hint="eastAsia"/>
            <w:noProof/>
          </w:rPr>
          <w:t>在线服务条款更新</w:t>
        </w:r>
        <w:r w:rsidR="00377073">
          <w:rPr>
            <w:noProof/>
            <w:webHidden/>
          </w:rPr>
          <w:tab/>
        </w:r>
        <w:r w:rsidR="00377073">
          <w:rPr>
            <w:noProof/>
            <w:webHidden/>
          </w:rPr>
          <w:fldChar w:fldCharType="begin"/>
        </w:r>
        <w:r w:rsidR="00377073">
          <w:rPr>
            <w:noProof/>
            <w:webHidden/>
          </w:rPr>
          <w:instrText xml:space="preserve"> PAGEREF _Toc496615960 \h </w:instrText>
        </w:r>
        <w:r w:rsidR="00377073">
          <w:rPr>
            <w:noProof/>
            <w:webHidden/>
          </w:rPr>
        </w:r>
        <w:r w:rsidR="00377073">
          <w:rPr>
            <w:noProof/>
            <w:webHidden/>
          </w:rPr>
          <w:fldChar w:fldCharType="separate"/>
        </w:r>
        <w:r w:rsidR="00377073">
          <w:rPr>
            <w:noProof/>
            <w:webHidden/>
          </w:rPr>
          <w:t>4</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1" w:history="1">
        <w:r w:rsidR="00377073" w:rsidRPr="00E07730">
          <w:rPr>
            <w:rStyle w:val="Hyperlink"/>
            <w:rFonts w:eastAsia="SimSun" w:cstheme="minorHAnsi" w:hint="eastAsia"/>
            <w:noProof/>
          </w:rPr>
          <w:t>在线服务更改和可用性</w:t>
        </w:r>
        <w:r w:rsidR="00377073">
          <w:rPr>
            <w:noProof/>
            <w:webHidden/>
          </w:rPr>
          <w:tab/>
        </w:r>
        <w:r w:rsidR="00377073">
          <w:rPr>
            <w:noProof/>
            <w:webHidden/>
          </w:rPr>
          <w:fldChar w:fldCharType="begin"/>
        </w:r>
        <w:r w:rsidR="00377073">
          <w:rPr>
            <w:noProof/>
            <w:webHidden/>
          </w:rPr>
          <w:instrText xml:space="preserve"> PAGEREF _Toc496615961 \h </w:instrText>
        </w:r>
        <w:r w:rsidR="00377073">
          <w:rPr>
            <w:noProof/>
            <w:webHidden/>
          </w:rPr>
        </w:r>
        <w:r w:rsidR="00377073">
          <w:rPr>
            <w:noProof/>
            <w:webHidden/>
          </w:rPr>
          <w:fldChar w:fldCharType="separate"/>
        </w:r>
        <w:r w:rsidR="00377073">
          <w:rPr>
            <w:noProof/>
            <w:webHidden/>
          </w:rPr>
          <w:t>4</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2" w:history="1">
        <w:r w:rsidR="00377073" w:rsidRPr="00E07730">
          <w:rPr>
            <w:rStyle w:val="Hyperlink"/>
            <w:rFonts w:eastAsia="SimSun" w:hint="eastAsia"/>
            <w:noProof/>
          </w:rPr>
          <w:t>数据保留</w:t>
        </w:r>
        <w:r w:rsidR="00377073">
          <w:rPr>
            <w:noProof/>
            <w:webHidden/>
          </w:rPr>
          <w:tab/>
        </w:r>
        <w:r w:rsidR="00377073">
          <w:rPr>
            <w:noProof/>
            <w:webHidden/>
          </w:rPr>
          <w:fldChar w:fldCharType="begin"/>
        </w:r>
        <w:r w:rsidR="00377073">
          <w:rPr>
            <w:noProof/>
            <w:webHidden/>
          </w:rPr>
          <w:instrText xml:space="preserve"> PAGEREF _Toc496615962 \h </w:instrText>
        </w:r>
        <w:r w:rsidR="00377073">
          <w:rPr>
            <w:noProof/>
            <w:webHidden/>
          </w:rPr>
        </w:r>
        <w:r w:rsidR="00377073">
          <w:rPr>
            <w:noProof/>
            <w:webHidden/>
          </w:rPr>
          <w:fldChar w:fldCharType="separate"/>
        </w:r>
        <w:r w:rsidR="00377073">
          <w:rPr>
            <w:noProof/>
            <w:webHidden/>
          </w:rPr>
          <w:t>4</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3" w:history="1">
        <w:r w:rsidR="00377073" w:rsidRPr="00E07730">
          <w:rPr>
            <w:rStyle w:val="Hyperlink"/>
            <w:rFonts w:eastAsia="SimSun" w:hint="eastAsia"/>
            <w:noProof/>
          </w:rPr>
          <w:t>在线服务中的软件使用</w:t>
        </w:r>
        <w:r w:rsidR="00377073">
          <w:rPr>
            <w:noProof/>
            <w:webHidden/>
          </w:rPr>
          <w:tab/>
        </w:r>
        <w:r w:rsidR="00377073">
          <w:rPr>
            <w:noProof/>
            <w:webHidden/>
          </w:rPr>
          <w:fldChar w:fldCharType="begin"/>
        </w:r>
        <w:r w:rsidR="00377073">
          <w:rPr>
            <w:noProof/>
            <w:webHidden/>
          </w:rPr>
          <w:instrText xml:space="preserve"> PAGEREF _Toc496615963 \h </w:instrText>
        </w:r>
        <w:r w:rsidR="00377073">
          <w:rPr>
            <w:noProof/>
            <w:webHidden/>
          </w:rPr>
        </w:r>
        <w:r w:rsidR="00377073">
          <w:rPr>
            <w:noProof/>
            <w:webHidden/>
          </w:rPr>
          <w:fldChar w:fldCharType="separate"/>
        </w:r>
        <w:r w:rsidR="00377073">
          <w:rPr>
            <w:noProof/>
            <w:webHidden/>
          </w:rPr>
          <w:t>4</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4" w:history="1">
        <w:r w:rsidR="00377073" w:rsidRPr="00E07730">
          <w:rPr>
            <w:rStyle w:val="Hyperlink"/>
            <w:rFonts w:eastAsia="SimSun" w:hint="eastAsia"/>
            <w:noProof/>
          </w:rPr>
          <w:t>非微软产品</w:t>
        </w:r>
        <w:r w:rsidR="00377073">
          <w:rPr>
            <w:noProof/>
            <w:webHidden/>
          </w:rPr>
          <w:tab/>
        </w:r>
        <w:r w:rsidR="00377073">
          <w:rPr>
            <w:noProof/>
            <w:webHidden/>
          </w:rPr>
          <w:fldChar w:fldCharType="begin"/>
        </w:r>
        <w:r w:rsidR="00377073">
          <w:rPr>
            <w:noProof/>
            <w:webHidden/>
          </w:rPr>
          <w:instrText xml:space="preserve"> PAGEREF _Toc496615964 \h </w:instrText>
        </w:r>
        <w:r w:rsidR="00377073">
          <w:rPr>
            <w:noProof/>
            <w:webHidden/>
          </w:rPr>
        </w:r>
        <w:r w:rsidR="00377073">
          <w:rPr>
            <w:noProof/>
            <w:webHidden/>
          </w:rPr>
          <w:fldChar w:fldCharType="separate"/>
        </w:r>
        <w:r w:rsidR="00377073">
          <w:rPr>
            <w:noProof/>
            <w:webHidden/>
          </w:rPr>
          <w:t>5</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5" w:history="1">
        <w:r w:rsidR="00377073" w:rsidRPr="00E07730">
          <w:rPr>
            <w:rStyle w:val="Hyperlink"/>
            <w:rFonts w:eastAsia="SimSun" w:hint="eastAsia"/>
            <w:noProof/>
          </w:rPr>
          <w:t>可接受的使用策略</w:t>
        </w:r>
        <w:r w:rsidR="00377073">
          <w:rPr>
            <w:noProof/>
            <w:webHidden/>
          </w:rPr>
          <w:tab/>
        </w:r>
        <w:r w:rsidR="00377073">
          <w:rPr>
            <w:noProof/>
            <w:webHidden/>
          </w:rPr>
          <w:fldChar w:fldCharType="begin"/>
        </w:r>
        <w:r w:rsidR="00377073">
          <w:rPr>
            <w:noProof/>
            <w:webHidden/>
          </w:rPr>
          <w:instrText xml:space="preserve"> PAGEREF _Toc496615965 \h </w:instrText>
        </w:r>
        <w:r w:rsidR="00377073">
          <w:rPr>
            <w:noProof/>
            <w:webHidden/>
          </w:rPr>
        </w:r>
        <w:r w:rsidR="00377073">
          <w:rPr>
            <w:noProof/>
            <w:webHidden/>
          </w:rPr>
          <w:fldChar w:fldCharType="separate"/>
        </w:r>
        <w:r w:rsidR="00377073">
          <w:rPr>
            <w:noProof/>
            <w:webHidden/>
          </w:rPr>
          <w:t>5</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6" w:history="1">
        <w:r w:rsidR="00377073" w:rsidRPr="00E07730">
          <w:rPr>
            <w:rStyle w:val="Hyperlink"/>
            <w:rFonts w:eastAsia="SimSun" w:hint="eastAsia"/>
            <w:noProof/>
          </w:rPr>
          <w:t>技术限制</w:t>
        </w:r>
        <w:r w:rsidR="00377073">
          <w:rPr>
            <w:noProof/>
            <w:webHidden/>
          </w:rPr>
          <w:tab/>
        </w:r>
        <w:r w:rsidR="00377073">
          <w:rPr>
            <w:noProof/>
            <w:webHidden/>
          </w:rPr>
          <w:fldChar w:fldCharType="begin"/>
        </w:r>
        <w:r w:rsidR="00377073">
          <w:rPr>
            <w:noProof/>
            <w:webHidden/>
          </w:rPr>
          <w:instrText xml:space="preserve"> PAGEREF _Toc496615966 \h </w:instrText>
        </w:r>
        <w:r w:rsidR="00377073">
          <w:rPr>
            <w:noProof/>
            <w:webHidden/>
          </w:rPr>
        </w:r>
        <w:r w:rsidR="00377073">
          <w:rPr>
            <w:noProof/>
            <w:webHidden/>
          </w:rPr>
          <w:fldChar w:fldCharType="separate"/>
        </w:r>
        <w:r w:rsidR="00377073">
          <w:rPr>
            <w:noProof/>
            <w:webHidden/>
          </w:rPr>
          <w:t>5</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7" w:history="1">
        <w:r w:rsidR="00377073" w:rsidRPr="00E07730">
          <w:rPr>
            <w:rStyle w:val="Hyperlink"/>
            <w:rFonts w:eastAsia="SimSun" w:hint="eastAsia"/>
            <w:noProof/>
          </w:rPr>
          <w:t>遵守法律</w:t>
        </w:r>
        <w:r w:rsidR="00377073">
          <w:rPr>
            <w:noProof/>
            <w:webHidden/>
          </w:rPr>
          <w:tab/>
        </w:r>
        <w:r w:rsidR="00377073">
          <w:rPr>
            <w:noProof/>
            <w:webHidden/>
          </w:rPr>
          <w:fldChar w:fldCharType="begin"/>
        </w:r>
        <w:r w:rsidR="00377073">
          <w:rPr>
            <w:noProof/>
            <w:webHidden/>
          </w:rPr>
          <w:instrText xml:space="preserve"> PAGEREF _Toc496615967 \h </w:instrText>
        </w:r>
        <w:r w:rsidR="00377073">
          <w:rPr>
            <w:noProof/>
            <w:webHidden/>
          </w:rPr>
        </w:r>
        <w:r w:rsidR="00377073">
          <w:rPr>
            <w:noProof/>
            <w:webHidden/>
          </w:rPr>
          <w:fldChar w:fldCharType="separate"/>
        </w:r>
        <w:r w:rsidR="00377073">
          <w:rPr>
            <w:noProof/>
            <w:webHidden/>
          </w:rPr>
          <w:t>5</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8" w:history="1">
        <w:r w:rsidR="00377073" w:rsidRPr="00E07730">
          <w:rPr>
            <w:rStyle w:val="Hyperlink"/>
            <w:rFonts w:eastAsia="SimSun" w:hint="eastAsia"/>
            <w:noProof/>
          </w:rPr>
          <w:t>导入</w:t>
        </w:r>
        <w:r w:rsidR="00377073" w:rsidRPr="00E07730">
          <w:rPr>
            <w:rStyle w:val="Hyperlink"/>
            <w:rFonts w:eastAsia="SimSun"/>
            <w:noProof/>
          </w:rPr>
          <w:t>/</w:t>
        </w:r>
        <w:r w:rsidR="00377073" w:rsidRPr="00E07730">
          <w:rPr>
            <w:rStyle w:val="Hyperlink"/>
            <w:rFonts w:eastAsia="SimSun" w:hint="eastAsia"/>
            <w:noProof/>
          </w:rPr>
          <w:t>导出服务</w:t>
        </w:r>
        <w:r w:rsidR="00377073">
          <w:rPr>
            <w:noProof/>
            <w:webHidden/>
          </w:rPr>
          <w:tab/>
        </w:r>
        <w:r w:rsidR="00377073">
          <w:rPr>
            <w:noProof/>
            <w:webHidden/>
          </w:rPr>
          <w:fldChar w:fldCharType="begin"/>
        </w:r>
        <w:r w:rsidR="00377073">
          <w:rPr>
            <w:noProof/>
            <w:webHidden/>
          </w:rPr>
          <w:instrText xml:space="preserve"> PAGEREF _Toc496615968 \h </w:instrText>
        </w:r>
        <w:r w:rsidR="00377073">
          <w:rPr>
            <w:noProof/>
            <w:webHidden/>
          </w:rPr>
        </w:r>
        <w:r w:rsidR="00377073">
          <w:rPr>
            <w:noProof/>
            <w:webHidden/>
          </w:rPr>
          <w:fldChar w:fldCharType="separate"/>
        </w:r>
        <w:r w:rsidR="00377073">
          <w:rPr>
            <w:noProof/>
            <w:webHidden/>
          </w:rPr>
          <w:t>5</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69" w:history="1">
        <w:r w:rsidR="00377073" w:rsidRPr="00E07730">
          <w:rPr>
            <w:rStyle w:val="Hyperlink"/>
            <w:rFonts w:eastAsia="SimSun" w:hint="eastAsia"/>
            <w:noProof/>
          </w:rPr>
          <w:t>电子通知</w:t>
        </w:r>
        <w:r w:rsidR="00377073">
          <w:rPr>
            <w:noProof/>
            <w:webHidden/>
          </w:rPr>
          <w:tab/>
        </w:r>
        <w:r w:rsidR="00377073">
          <w:rPr>
            <w:noProof/>
            <w:webHidden/>
          </w:rPr>
          <w:fldChar w:fldCharType="begin"/>
        </w:r>
        <w:r w:rsidR="00377073">
          <w:rPr>
            <w:noProof/>
            <w:webHidden/>
          </w:rPr>
          <w:instrText xml:space="preserve"> PAGEREF _Toc496615969 \h </w:instrText>
        </w:r>
        <w:r w:rsidR="00377073">
          <w:rPr>
            <w:noProof/>
            <w:webHidden/>
          </w:rPr>
        </w:r>
        <w:r w:rsidR="00377073">
          <w:rPr>
            <w:noProof/>
            <w:webHidden/>
          </w:rPr>
          <w:fldChar w:fldCharType="separate"/>
        </w:r>
        <w:r w:rsidR="00377073">
          <w:rPr>
            <w:noProof/>
            <w:webHidden/>
          </w:rPr>
          <w:t>6</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0" w:history="1">
        <w:r w:rsidR="00377073" w:rsidRPr="00E07730">
          <w:rPr>
            <w:rStyle w:val="Hyperlink"/>
            <w:rFonts w:eastAsia="SimSun" w:hint="eastAsia"/>
            <w:noProof/>
          </w:rPr>
          <w:t>许可的重新分配</w:t>
        </w:r>
        <w:r w:rsidR="00377073">
          <w:rPr>
            <w:noProof/>
            <w:webHidden/>
          </w:rPr>
          <w:tab/>
        </w:r>
        <w:r w:rsidR="00377073">
          <w:rPr>
            <w:noProof/>
            <w:webHidden/>
          </w:rPr>
          <w:fldChar w:fldCharType="begin"/>
        </w:r>
        <w:r w:rsidR="00377073">
          <w:rPr>
            <w:noProof/>
            <w:webHidden/>
          </w:rPr>
          <w:instrText xml:space="preserve"> PAGEREF _Toc496615970 \h </w:instrText>
        </w:r>
        <w:r w:rsidR="00377073">
          <w:rPr>
            <w:noProof/>
            <w:webHidden/>
          </w:rPr>
        </w:r>
        <w:r w:rsidR="00377073">
          <w:rPr>
            <w:noProof/>
            <w:webHidden/>
          </w:rPr>
          <w:fldChar w:fldCharType="separate"/>
        </w:r>
        <w:r w:rsidR="00377073">
          <w:rPr>
            <w:noProof/>
            <w:webHidden/>
          </w:rPr>
          <w:t>6</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1" w:history="1">
        <w:r w:rsidR="00377073" w:rsidRPr="00E07730">
          <w:rPr>
            <w:rStyle w:val="Hyperlink"/>
            <w:rFonts w:eastAsia="SimSun" w:hint="eastAsia"/>
            <w:noProof/>
          </w:rPr>
          <w:t>字体组件</w:t>
        </w:r>
        <w:r w:rsidR="00377073">
          <w:rPr>
            <w:noProof/>
            <w:webHidden/>
          </w:rPr>
          <w:tab/>
        </w:r>
        <w:r w:rsidR="00377073">
          <w:rPr>
            <w:noProof/>
            <w:webHidden/>
          </w:rPr>
          <w:fldChar w:fldCharType="begin"/>
        </w:r>
        <w:r w:rsidR="00377073">
          <w:rPr>
            <w:noProof/>
            <w:webHidden/>
          </w:rPr>
          <w:instrText xml:space="preserve"> PAGEREF _Toc496615971 \h </w:instrText>
        </w:r>
        <w:r w:rsidR="00377073">
          <w:rPr>
            <w:noProof/>
            <w:webHidden/>
          </w:rPr>
        </w:r>
        <w:r w:rsidR="00377073">
          <w:rPr>
            <w:noProof/>
            <w:webHidden/>
          </w:rPr>
          <w:fldChar w:fldCharType="separate"/>
        </w:r>
        <w:r w:rsidR="00377073">
          <w:rPr>
            <w:noProof/>
            <w:webHidden/>
          </w:rPr>
          <w:t>6</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2" w:history="1">
        <w:r w:rsidR="00377073" w:rsidRPr="00E07730">
          <w:rPr>
            <w:rStyle w:val="Hyperlink"/>
            <w:rFonts w:eastAsia="SimSun" w:hint="eastAsia"/>
            <w:noProof/>
          </w:rPr>
          <w:t>竞争性基准测试</w:t>
        </w:r>
        <w:r w:rsidR="00377073">
          <w:rPr>
            <w:noProof/>
            <w:webHidden/>
          </w:rPr>
          <w:tab/>
        </w:r>
        <w:r w:rsidR="00377073">
          <w:rPr>
            <w:noProof/>
            <w:webHidden/>
          </w:rPr>
          <w:fldChar w:fldCharType="begin"/>
        </w:r>
        <w:r w:rsidR="00377073">
          <w:rPr>
            <w:noProof/>
            <w:webHidden/>
          </w:rPr>
          <w:instrText xml:space="preserve"> PAGEREF _Toc496615972 \h </w:instrText>
        </w:r>
        <w:r w:rsidR="00377073">
          <w:rPr>
            <w:noProof/>
            <w:webHidden/>
          </w:rPr>
        </w:r>
        <w:r w:rsidR="00377073">
          <w:rPr>
            <w:noProof/>
            <w:webHidden/>
          </w:rPr>
          <w:fldChar w:fldCharType="separate"/>
        </w:r>
        <w:r w:rsidR="00377073">
          <w:rPr>
            <w:noProof/>
            <w:webHidden/>
          </w:rPr>
          <w:t>6</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3" w:history="1">
        <w:r w:rsidR="00377073" w:rsidRPr="00E07730">
          <w:rPr>
            <w:rStyle w:val="Hyperlink"/>
            <w:rFonts w:eastAsia="SimSun" w:hint="eastAsia"/>
            <w:noProof/>
          </w:rPr>
          <w:t>多路技术</w:t>
        </w:r>
        <w:r w:rsidR="00377073">
          <w:rPr>
            <w:noProof/>
            <w:webHidden/>
          </w:rPr>
          <w:tab/>
        </w:r>
        <w:r w:rsidR="00377073">
          <w:rPr>
            <w:noProof/>
            <w:webHidden/>
          </w:rPr>
          <w:fldChar w:fldCharType="begin"/>
        </w:r>
        <w:r w:rsidR="00377073">
          <w:rPr>
            <w:noProof/>
            <w:webHidden/>
          </w:rPr>
          <w:instrText xml:space="preserve"> PAGEREF _Toc496615973 \h </w:instrText>
        </w:r>
        <w:r w:rsidR="00377073">
          <w:rPr>
            <w:noProof/>
            <w:webHidden/>
          </w:rPr>
        </w:r>
        <w:r w:rsidR="00377073">
          <w:rPr>
            <w:noProof/>
            <w:webHidden/>
          </w:rPr>
          <w:fldChar w:fldCharType="separate"/>
        </w:r>
        <w:r w:rsidR="00377073">
          <w:rPr>
            <w:noProof/>
            <w:webHidden/>
          </w:rPr>
          <w:t>6</w:t>
        </w:r>
        <w:r w:rsidR="00377073">
          <w:rPr>
            <w:noProof/>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5974" w:history="1">
        <w:r w:rsidR="00377073" w:rsidRPr="00E07730">
          <w:rPr>
            <w:rStyle w:val="Hyperlink"/>
            <w:rFonts w:eastAsia="SimSun" w:hint="eastAsia"/>
            <w:noProof/>
          </w:rPr>
          <w:t>隐私和安全条款</w:t>
        </w:r>
        <w:r w:rsidR="00377073">
          <w:rPr>
            <w:noProof/>
            <w:webHidden/>
          </w:rPr>
          <w:tab/>
        </w:r>
        <w:r w:rsidR="00377073">
          <w:rPr>
            <w:noProof/>
            <w:webHidden/>
          </w:rPr>
          <w:fldChar w:fldCharType="begin"/>
        </w:r>
        <w:r w:rsidR="00377073">
          <w:rPr>
            <w:noProof/>
            <w:webHidden/>
          </w:rPr>
          <w:instrText xml:space="preserve"> PAGEREF _Toc496615974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3"/>
        <w:rPr>
          <w:b w:val="0"/>
          <w:smallCaps w:val="0"/>
          <w:sz w:val="22"/>
          <w:lang w:val="en-US" w:eastAsia="en-US" w:bidi="ar-SA"/>
        </w:rPr>
      </w:pPr>
      <w:hyperlink w:anchor="_Toc496615975" w:history="1">
        <w:r w:rsidR="00377073" w:rsidRPr="00E07730">
          <w:rPr>
            <w:rStyle w:val="Hyperlink"/>
            <w:rFonts w:hint="eastAsia"/>
          </w:rPr>
          <w:t>一般隐私和安全条款</w:t>
        </w:r>
        <w:r w:rsidR="00377073">
          <w:rPr>
            <w:webHidden/>
          </w:rPr>
          <w:tab/>
        </w:r>
        <w:r w:rsidR="00377073">
          <w:rPr>
            <w:webHidden/>
          </w:rPr>
          <w:fldChar w:fldCharType="begin"/>
        </w:r>
        <w:r w:rsidR="00377073">
          <w:rPr>
            <w:webHidden/>
          </w:rPr>
          <w:instrText xml:space="preserve"> PAGEREF _Toc496615975 \h </w:instrText>
        </w:r>
        <w:r w:rsidR="00377073">
          <w:rPr>
            <w:webHidden/>
          </w:rPr>
        </w:r>
        <w:r w:rsidR="00377073">
          <w:rPr>
            <w:webHidden/>
          </w:rPr>
          <w:fldChar w:fldCharType="separate"/>
        </w:r>
        <w:r w:rsidR="00377073">
          <w:rPr>
            <w:webHidden/>
          </w:rPr>
          <w:t>7</w:t>
        </w:r>
        <w:r w:rsidR="00377073">
          <w:rPr>
            <w:webHidden/>
          </w:rPr>
          <w:fldChar w:fldCharType="end"/>
        </w:r>
      </w:hyperlink>
    </w:p>
    <w:p w:rsidR="00377073" w:rsidRDefault="00D17890">
      <w:pPr>
        <w:pStyle w:val="TOC5"/>
        <w:tabs>
          <w:tab w:val="right" w:leader="dot" w:pos="5030"/>
        </w:tabs>
        <w:rPr>
          <w:noProof/>
          <w:sz w:val="22"/>
          <w:lang w:val="en-US" w:eastAsia="en-US" w:bidi="ar-SA"/>
        </w:rPr>
      </w:pPr>
      <w:hyperlink w:anchor="_Toc496615976" w:history="1">
        <w:r w:rsidR="00377073" w:rsidRPr="00E07730">
          <w:rPr>
            <w:rStyle w:val="Hyperlink"/>
            <w:rFonts w:eastAsia="SimSun" w:hint="eastAsia"/>
            <w:noProof/>
          </w:rPr>
          <w:t>范围</w:t>
        </w:r>
        <w:r w:rsidR="00377073">
          <w:rPr>
            <w:noProof/>
            <w:webHidden/>
          </w:rPr>
          <w:tab/>
        </w:r>
        <w:r w:rsidR="00377073">
          <w:rPr>
            <w:noProof/>
            <w:webHidden/>
          </w:rPr>
          <w:fldChar w:fldCharType="begin"/>
        </w:r>
        <w:r w:rsidR="00377073">
          <w:rPr>
            <w:noProof/>
            <w:webHidden/>
          </w:rPr>
          <w:instrText xml:space="preserve"> PAGEREF _Toc496615976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7" w:history="1">
        <w:r w:rsidR="00377073" w:rsidRPr="00E07730">
          <w:rPr>
            <w:rStyle w:val="Hyperlink"/>
            <w:rFonts w:eastAsia="SimSun" w:hint="eastAsia"/>
            <w:noProof/>
          </w:rPr>
          <w:t>客户数据的使用</w:t>
        </w:r>
        <w:r w:rsidR="00377073">
          <w:rPr>
            <w:noProof/>
            <w:webHidden/>
          </w:rPr>
          <w:tab/>
        </w:r>
        <w:r w:rsidR="00377073">
          <w:rPr>
            <w:noProof/>
            <w:webHidden/>
          </w:rPr>
          <w:fldChar w:fldCharType="begin"/>
        </w:r>
        <w:r w:rsidR="00377073">
          <w:rPr>
            <w:noProof/>
            <w:webHidden/>
          </w:rPr>
          <w:instrText xml:space="preserve"> PAGEREF _Toc496615977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8" w:history="1">
        <w:r w:rsidR="00377073" w:rsidRPr="00E07730">
          <w:rPr>
            <w:rStyle w:val="Hyperlink"/>
            <w:rFonts w:eastAsia="SimSun" w:cs="MS Gothic" w:hint="eastAsia"/>
            <w:noProof/>
          </w:rPr>
          <w:t>个人数据的</w:t>
        </w:r>
        <w:r w:rsidR="00377073" w:rsidRPr="00E07730">
          <w:rPr>
            <w:rStyle w:val="Hyperlink"/>
            <w:rFonts w:eastAsia="SimSun" w:cs="MingLiU" w:hint="eastAsia"/>
            <w:noProof/>
          </w:rPr>
          <w:t>处理</w:t>
        </w:r>
        <w:r w:rsidR="00377073">
          <w:rPr>
            <w:noProof/>
            <w:webHidden/>
          </w:rPr>
          <w:tab/>
        </w:r>
        <w:r w:rsidR="00377073">
          <w:rPr>
            <w:noProof/>
            <w:webHidden/>
          </w:rPr>
          <w:fldChar w:fldCharType="begin"/>
        </w:r>
        <w:r w:rsidR="00377073">
          <w:rPr>
            <w:noProof/>
            <w:webHidden/>
          </w:rPr>
          <w:instrText xml:space="preserve"> PAGEREF _Toc496615978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79" w:history="1">
        <w:r w:rsidR="00377073" w:rsidRPr="00E07730">
          <w:rPr>
            <w:rStyle w:val="Hyperlink"/>
            <w:rFonts w:eastAsia="SimSun" w:cs="MS Gothic" w:hint="eastAsia"/>
            <w:noProof/>
          </w:rPr>
          <w:t>支持数据的使用</w:t>
        </w:r>
        <w:r w:rsidR="00377073">
          <w:rPr>
            <w:noProof/>
            <w:webHidden/>
          </w:rPr>
          <w:tab/>
        </w:r>
        <w:r w:rsidR="00377073">
          <w:rPr>
            <w:noProof/>
            <w:webHidden/>
          </w:rPr>
          <w:fldChar w:fldCharType="begin"/>
        </w:r>
        <w:r w:rsidR="00377073">
          <w:rPr>
            <w:noProof/>
            <w:webHidden/>
          </w:rPr>
          <w:instrText xml:space="preserve"> PAGEREF _Toc496615979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0" w:history="1">
        <w:r w:rsidR="00377073" w:rsidRPr="00E07730">
          <w:rPr>
            <w:rStyle w:val="Hyperlink"/>
            <w:rFonts w:eastAsia="SimSun" w:cs="MS Gothic" w:hint="eastAsia"/>
            <w:noProof/>
          </w:rPr>
          <w:t>客</w:t>
        </w:r>
        <w:r w:rsidR="00377073" w:rsidRPr="00E07730">
          <w:rPr>
            <w:rStyle w:val="Hyperlink"/>
            <w:rFonts w:eastAsia="SimSun" w:cs="MingLiU" w:hint="eastAsia"/>
            <w:noProof/>
          </w:rPr>
          <w:t>户数据和支持数据的披露</w:t>
        </w:r>
        <w:r w:rsidR="00377073">
          <w:rPr>
            <w:noProof/>
            <w:webHidden/>
          </w:rPr>
          <w:tab/>
        </w:r>
        <w:r w:rsidR="00377073">
          <w:rPr>
            <w:noProof/>
            <w:webHidden/>
          </w:rPr>
          <w:fldChar w:fldCharType="begin"/>
        </w:r>
        <w:r w:rsidR="00377073">
          <w:rPr>
            <w:noProof/>
            <w:webHidden/>
          </w:rPr>
          <w:instrText xml:space="preserve"> PAGEREF _Toc496615980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1" w:history="1">
        <w:r w:rsidR="00377073" w:rsidRPr="00E07730">
          <w:rPr>
            <w:rStyle w:val="Hyperlink"/>
            <w:rFonts w:eastAsia="SimSun" w:cs="MS Gothic" w:hint="eastAsia"/>
            <w:noProof/>
          </w:rPr>
          <w:t>教育机构</w:t>
        </w:r>
        <w:r w:rsidR="00377073">
          <w:rPr>
            <w:noProof/>
            <w:webHidden/>
          </w:rPr>
          <w:tab/>
        </w:r>
        <w:r w:rsidR="00377073">
          <w:rPr>
            <w:noProof/>
            <w:webHidden/>
          </w:rPr>
          <w:fldChar w:fldCharType="begin"/>
        </w:r>
        <w:r w:rsidR="00377073">
          <w:rPr>
            <w:noProof/>
            <w:webHidden/>
          </w:rPr>
          <w:instrText xml:space="preserve"> PAGEREF _Toc496615981 \h </w:instrText>
        </w:r>
        <w:r w:rsidR="00377073">
          <w:rPr>
            <w:noProof/>
            <w:webHidden/>
          </w:rPr>
        </w:r>
        <w:r w:rsidR="00377073">
          <w:rPr>
            <w:noProof/>
            <w:webHidden/>
          </w:rPr>
          <w:fldChar w:fldCharType="separate"/>
        </w:r>
        <w:r w:rsidR="00377073">
          <w:rPr>
            <w:noProof/>
            <w:webHidden/>
          </w:rPr>
          <w:t>7</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2" w:history="1">
        <w:r w:rsidR="00377073" w:rsidRPr="00E07730">
          <w:rPr>
            <w:rStyle w:val="Hyperlink"/>
            <w:rFonts w:eastAsia="SimSun"/>
            <w:noProof/>
          </w:rPr>
          <w:t>HIPAA Business Associate</w:t>
        </w:r>
        <w:r w:rsidR="00377073">
          <w:rPr>
            <w:noProof/>
            <w:webHidden/>
          </w:rPr>
          <w:tab/>
        </w:r>
        <w:r w:rsidR="00377073">
          <w:rPr>
            <w:noProof/>
            <w:webHidden/>
          </w:rPr>
          <w:fldChar w:fldCharType="begin"/>
        </w:r>
        <w:r w:rsidR="00377073">
          <w:rPr>
            <w:noProof/>
            <w:webHidden/>
          </w:rPr>
          <w:instrText xml:space="preserve"> PAGEREF _Toc496615982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3" w:history="1">
        <w:r w:rsidR="00377073" w:rsidRPr="00E07730">
          <w:rPr>
            <w:rStyle w:val="Hyperlink"/>
            <w:rFonts w:eastAsia="SimSun" w:cs="MS Gothic" w:hint="eastAsia"/>
            <w:noProof/>
          </w:rPr>
          <w:t>安全性</w:t>
        </w:r>
        <w:r w:rsidR="00377073">
          <w:rPr>
            <w:noProof/>
            <w:webHidden/>
          </w:rPr>
          <w:tab/>
        </w:r>
        <w:r w:rsidR="00377073">
          <w:rPr>
            <w:noProof/>
            <w:webHidden/>
          </w:rPr>
          <w:fldChar w:fldCharType="begin"/>
        </w:r>
        <w:r w:rsidR="00377073">
          <w:rPr>
            <w:noProof/>
            <w:webHidden/>
          </w:rPr>
          <w:instrText xml:space="preserve"> PAGEREF _Toc496615983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4" w:history="1">
        <w:r w:rsidR="00377073" w:rsidRPr="00E07730">
          <w:rPr>
            <w:rStyle w:val="Hyperlink"/>
            <w:rFonts w:eastAsia="SimSun" w:cs="MS Gothic" w:hint="eastAsia"/>
            <w:noProof/>
          </w:rPr>
          <w:t>安全事件通知</w:t>
        </w:r>
        <w:r w:rsidR="00377073">
          <w:rPr>
            <w:noProof/>
            <w:webHidden/>
          </w:rPr>
          <w:tab/>
        </w:r>
        <w:r w:rsidR="00377073">
          <w:rPr>
            <w:noProof/>
            <w:webHidden/>
          </w:rPr>
          <w:fldChar w:fldCharType="begin"/>
        </w:r>
        <w:r w:rsidR="00377073">
          <w:rPr>
            <w:noProof/>
            <w:webHidden/>
          </w:rPr>
          <w:instrText xml:space="preserve"> PAGEREF _Toc496615984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5" w:history="1">
        <w:r w:rsidR="00377073" w:rsidRPr="00E07730">
          <w:rPr>
            <w:rStyle w:val="Hyperlink"/>
            <w:rFonts w:eastAsia="SimSun" w:cs="MS Gothic" w:hint="eastAsia"/>
            <w:noProof/>
          </w:rPr>
          <w:t>数据</w:t>
        </w:r>
        <w:r w:rsidR="00377073" w:rsidRPr="00E07730">
          <w:rPr>
            <w:rStyle w:val="Hyperlink"/>
            <w:rFonts w:eastAsia="SimSun" w:cs="MingLiU" w:hint="eastAsia"/>
            <w:noProof/>
          </w:rPr>
          <w:t>处理的位置</w:t>
        </w:r>
        <w:r w:rsidR="00377073">
          <w:rPr>
            <w:noProof/>
            <w:webHidden/>
          </w:rPr>
          <w:tab/>
        </w:r>
        <w:r w:rsidR="00377073">
          <w:rPr>
            <w:noProof/>
            <w:webHidden/>
          </w:rPr>
          <w:fldChar w:fldCharType="begin"/>
        </w:r>
        <w:r w:rsidR="00377073">
          <w:rPr>
            <w:noProof/>
            <w:webHidden/>
          </w:rPr>
          <w:instrText xml:space="preserve"> PAGEREF _Toc496615985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6" w:history="1">
        <w:r w:rsidR="00377073" w:rsidRPr="00E07730">
          <w:rPr>
            <w:rStyle w:val="Hyperlink"/>
            <w:rFonts w:eastAsia="SimSun" w:cs="MingLiU" w:hint="eastAsia"/>
            <w:noProof/>
          </w:rPr>
          <w:t>预览版</w:t>
        </w:r>
        <w:r w:rsidR="00377073">
          <w:rPr>
            <w:noProof/>
            <w:webHidden/>
          </w:rPr>
          <w:tab/>
        </w:r>
        <w:r w:rsidR="00377073">
          <w:rPr>
            <w:noProof/>
            <w:webHidden/>
          </w:rPr>
          <w:fldChar w:fldCharType="begin"/>
        </w:r>
        <w:r w:rsidR="00377073">
          <w:rPr>
            <w:noProof/>
            <w:webHidden/>
          </w:rPr>
          <w:instrText xml:space="preserve"> PAGEREF _Toc496615986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7" w:history="1">
        <w:r w:rsidR="00377073" w:rsidRPr="00E07730">
          <w:rPr>
            <w:rStyle w:val="Hyperlink"/>
            <w:rFonts w:eastAsia="SimSun" w:cs="MS Gothic" w:hint="eastAsia"/>
            <w:noProof/>
          </w:rPr>
          <w:t>使用分包商</w:t>
        </w:r>
        <w:r w:rsidR="00377073">
          <w:rPr>
            <w:noProof/>
            <w:webHidden/>
          </w:rPr>
          <w:tab/>
        </w:r>
        <w:r w:rsidR="00377073">
          <w:rPr>
            <w:noProof/>
            <w:webHidden/>
          </w:rPr>
          <w:fldChar w:fldCharType="begin"/>
        </w:r>
        <w:r w:rsidR="00377073">
          <w:rPr>
            <w:noProof/>
            <w:webHidden/>
          </w:rPr>
          <w:instrText xml:space="preserve"> PAGEREF _Toc496615987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88" w:history="1">
        <w:r w:rsidR="00377073" w:rsidRPr="00E07730">
          <w:rPr>
            <w:rStyle w:val="Hyperlink"/>
            <w:rFonts w:eastAsia="SimSun" w:hint="eastAsia"/>
            <w:noProof/>
          </w:rPr>
          <w:t>如何联系微软</w:t>
        </w:r>
        <w:r w:rsidR="00377073">
          <w:rPr>
            <w:noProof/>
            <w:webHidden/>
          </w:rPr>
          <w:tab/>
        </w:r>
        <w:r w:rsidR="00377073">
          <w:rPr>
            <w:noProof/>
            <w:webHidden/>
          </w:rPr>
          <w:fldChar w:fldCharType="begin"/>
        </w:r>
        <w:r w:rsidR="00377073">
          <w:rPr>
            <w:noProof/>
            <w:webHidden/>
          </w:rPr>
          <w:instrText xml:space="preserve"> PAGEREF _Toc496615988 \h </w:instrText>
        </w:r>
        <w:r w:rsidR="00377073">
          <w:rPr>
            <w:noProof/>
            <w:webHidden/>
          </w:rPr>
        </w:r>
        <w:r w:rsidR="00377073">
          <w:rPr>
            <w:noProof/>
            <w:webHidden/>
          </w:rPr>
          <w:fldChar w:fldCharType="separate"/>
        </w:r>
        <w:r w:rsidR="00377073">
          <w:rPr>
            <w:noProof/>
            <w:webHidden/>
          </w:rPr>
          <w:t>8</w:t>
        </w:r>
        <w:r w:rsidR="00377073">
          <w:rPr>
            <w:noProof/>
            <w:webHidden/>
          </w:rPr>
          <w:fldChar w:fldCharType="end"/>
        </w:r>
      </w:hyperlink>
    </w:p>
    <w:p w:rsidR="00377073" w:rsidRDefault="00D17890">
      <w:pPr>
        <w:pStyle w:val="TOC3"/>
        <w:rPr>
          <w:b w:val="0"/>
          <w:smallCaps w:val="0"/>
          <w:sz w:val="22"/>
          <w:lang w:val="en-US" w:eastAsia="en-US" w:bidi="ar-SA"/>
        </w:rPr>
      </w:pPr>
      <w:hyperlink w:anchor="_Toc496615989" w:history="1">
        <w:r w:rsidR="00377073" w:rsidRPr="00E07730">
          <w:rPr>
            <w:rStyle w:val="Hyperlink"/>
            <w:rFonts w:hint="eastAsia"/>
          </w:rPr>
          <w:t>数据处理条款</w:t>
        </w:r>
        <w:r w:rsidR="00377073">
          <w:rPr>
            <w:webHidden/>
          </w:rPr>
          <w:tab/>
        </w:r>
        <w:r w:rsidR="00377073">
          <w:rPr>
            <w:webHidden/>
          </w:rPr>
          <w:fldChar w:fldCharType="begin"/>
        </w:r>
        <w:r w:rsidR="00377073">
          <w:rPr>
            <w:webHidden/>
          </w:rPr>
          <w:instrText xml:space="preserve"> PAGEREF _Toc496615989 \h </w:instrText>
        </w:r>
        <w:r w:rsidR="00377073">
          <w:rPr>
            <w:webHidden/>
          </w:rPr>
        </w:r>
        <w:r w:rsidR="00377073">
          <w:rPr>
            <w:webHidden/>
          </w:rPr>
          <w:fldChar w:fldCharType="separate"/>
        </w:r>
        <w:r w:rsidR="00377073">
          <w:rPr>
            <w:webHidden/>
          </w:rPr>
          <w:t>10</w:t>
        </w:r>
        <w:r w:rsidR="00377073">
          <w:rPr>
            <w:webHidden/>
          </w:rPr>
          <w:fldChar w:fldCharType="end"/>
        </w:r>
      </w:hyperlink>
    </w:p>
    <w:p w:rsidR="00377073" w:rsidRDefault="00D17890">
      <w:pPr>
        <w:pStyle w:val="TOC5"/>
        <w:tabs>
          <w:tab w:val="right" w:leader="dot" w:pos="5030"/>
        </w:tabs>
        <w:rPr>
          <w:noProof/>
          <w:sz w:val="22"/>
          <w:lang w:val="en-US" w:eastAsia="en-US" w:bidi="ar-SA"/>
        </w:rPr>
      </w:pPr>
      <w:hyperlink w:anchor="_Toc496615990" w:history="1">
        <w:r w:rsidR="00377073" w:rsidRPr="00E07730">
          <w:rPr>
            <w:rStyle w:val="Hyperlink"/>
            <w:rFonts w:eastAsia="SimSun" w:hint="eastAsia"/>
            <w:noProof/>
          </w:rPr>
          <w:t>静态客户数据的位置</w:t>
        </w:r>
        <w:r w:rsidR="00377073">
          <w:rPr>
            <w:noProof/>
            <w:webHidden/>
          </w:rPr>
          <w:tab/>
        </w:r>
        <w:r w:rsidR="00377073">
          <w:rPr>
            <w:noProof/>
            <w:webHidden/>
          </w:rPr>
          <w:fldChar w:fldCharType="begin"/>
        </w:r>
        <w:r w:rsidR="00377073">
          <w:rPr>
            <w:noProof/>
            <w:webHidden/>
          </w:rPr>
          <w:instrText xml:space="preserve"> PAGEREF _Toc496615990 \h </w:instrText>
        </w:r>
        <w:r w:rsidR="00377073">
          <w:rPr>
            <w:noProof/>
            <w:webHidden/>
          </w:rPr>
        </w:r>
        <w:r w:rsidR="00377073">
          <w:rPr>
            <w:noProof/>
            <w:webHidden/>
          </w:rPr>
          <w:fldChar w:fldCharType="separate"/>
        </w:r>
        <w:r w:rsidR="00377073">
          <w:rPr>
            <w:noProof/>
            <w:webHidden/>
          </w:rPr>
          <w:t>11</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91" w:history="1">
        <w:r w:rsidR="00377073" w:rsidRPr="00E07730">
          <w:rPr>
            <w:rStyle w:val="Hyperlink"/>
            <w:rFonts w:eastAsia="SimSun" w:hint="eastAsia"/>
            <w:noProof/>
          </w:rPr>
          <w:t>隐私条款</w:t>
        </w:r>
        <w:r w:rsidR="00377073">
          <w:rPr>
            <w:noProof/>
            <w:webHidden/>
          </w:rPr>
          <w:tab/>
        </w:r>
        <w:r w:rsidR="00377073">
          <w:rPr>
            <w:noProof/>
            <w:webHidden/>
          </w:rPr>
          <w:fldChar w:fldCharType="begin"/>
        </w:r>
        <w:r w:rsidR="00377073">
          <w:rPr>
            <w:noProof/>
            <w:webHidden/>
          </w:rPr>
          <w:instrText xml:space="preserve"> PAGEREF _Toc496615991 \h </w:instrText>
        </w:r>
        <w:r w:rsidR="00377073">
          <w:rPr>
            <w:noProof/>
            <w:webHidden/>
          </w:rPr>
        </w:r>
        <w:r w:rsidR="00377073">
          <w:rPr>
            <w:noProof/>
            <w:webHidden/>
          </w:rPr>
          <w:fldChar w:fldCharType="separate"/>
        </w:r>
        <w:r w:rsidR="00377073">
          <w:rPr>
            <w:noProof/>
            <w:webHidden/>
          </w:rPr>
          <w:t>11</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92" w:history="1">
        <w:r w:rsidR="00377073" w:rsidRPr="00E07730">
          <w:rPr>
            <w:rStyle w:val="Hyperlink"/>
            <w:rFonts w:eastAsia="SimSun" w:hint="eastAsia"/>
            <w:noProof/>
          </w:rPr>
          <w:t>其他欧洲条款</w:t>
        </w:r>
        <w:r w:rsidR="00377073">
          <w:rPr>
            <w:noProof/>
            <w:webHidden/>
          </w:rPr>
          <w:tab/>
        </w:r>
        <w:r w:rsidR="00377073">
          <w:rPr>
            <w:noProof/>
            <w:webHidden/>
          </w:rPr>
          <w:fldChar w:fldCharType="begin"/>
        </w:r>
        <w:r w:rsidR="00377073">
          <w:rPr>
            <w:noProof/>
            <w:webHidden/>
          </w:rPr>
          <w:instrText xml:space="preserve"> PAGEREF _Toc496615992 \h </w:instrText>
        </w:r>
        <w:r w:rsidR="00377073">
          <w:rPr>
            <w:noProof/>
            <w:webHidden/>
          </w:rPr>
        </w:r>
        <w:r w:rsidR="00377073">
          <w:rPr>
            <w:noProof/>
            <w:webHidden/>
          </w:rPr>
          <w:fldChar w:fldCharType="separate"/>
        </w:r>
        <w:r w:rsidR="00377073">
          <w:rPr>
            <w:noProof/>
            <w:webHidden/>
          </w:rPr>
          <w:t>11</w:t>
        </w:r>
        <w:r w:rsidR="00377073">
          <w:rPr>
            <w:noProof/>
            <w:webHidden/>
          </w:rPr>
          <w:fldChar w:fldCharType="end"/>
        </w:r>
      </w:hyperlink>
    </w:p>
    <w:p w:rsidR="00377073" w:rsidRDefault="00D17890">
      <w:pPr>
        <w:pStyle w:val="TOC5"/>
        <w:tabs>
          <w:tab w:val="right" w:leader="dot" w:pos="5030"/>
        </w:tabs>
        <w:rPr>
          <w:noProof/>
          <w:sz w:val="22"/>
          <w:lang w:val="en-US" w:eastAsia="en-US" w:bidi="ar-SA"/>
        </w:rPr>
      </w:pPr>
      <w:hyperlink w:anchor="_Toc496615993" w:history="1">
        <w:r w:rsidR="00377073" w:rsidRPr="00E07730">
          <w:rPr>
            <w:rStyle w:val="Hyperlink"/>
            <w:rFonts w:eastAsia="SimSun" w:hint="eastAsia"/>
            <w:noProof/>
          </w:rPr>
          <w:t>安全性</w:t>
        </w:r>
        <w:r w:rsidR="00377073">
          <w:rPr>
            <w:noProof/>
            <w:webHidden/>
          </w:rPr>
          <w:tab/>
        </w:r>
        <w:r w:rsidR="00377073">
          <w:rPr>
            <w:noProof/>
            <w:webHidden/>
          </w:rPr>
          <w:fldChar w:fldCharType="begin"/>
        </w:r>
        <w:r w:rsidR="00377073">
          <w:rPr>
            <w:noProof/>
            <w:webHidden/>
          </w:rPr>
          <w:instrText xml:space="preserve"> PAGEREF _Toc496615993 \h </w:instrText>
        </w:r>
        <w:r w:rsidR="00377073">
          <w:rPr>
            <w:noProof/>
            <w:webHidden/>
          </w:rPr>
        </w:r>
        <w:r w:rsidR="00377073">
          <w:rPr>
            <w:noProof/>
            <w:webHidden/>
          </w:rPr>
          <w:fldChar w:fldCharType="separate"/>
        </w:r>
        <w:r w:rsidR="00377073">
          <w:rPr>
            <w:noProof/>
            <w:webHidden/>
          </w:rPr>
          <w:t>11</w:t>
        </w:r>
        <w:r w:rsidR="00377073">
          <w:rPr>
            <w:noProof/>
            <w:webHidden/>
          </w:rPr>
          <w:fldChar w:fldCharType="end"/>
        </w:r>
      </w:hyperlink>
    </w:p>
    <w:p w:rsidR="00377073" w:rsidRDefault="00377073">
      <w:pPr>
        <w:pStyle w:val="TOC1"/>
        <w:tabs>
          <w:tab w:val="right" w:leader="dot" w:pos="5030"/>
        </w:tabs>
        <w:rPr>
          <w:b w:val="0"/>
          <w:caps w:val="0"/>
          <w:noProof/>
          <w:sz w:val="22"/>
          <w:lang w:val="en-US" w:eastAsia="en-US" w:bidi="ar-SA"/>
        </w:rPr>
      </w:pPr>
      <w:r>
        <w:rPr>
          <w:rStyle w:val="Hyperlink"/>
          <w:noProof/>
        </w:rPr>
        <w:br w:type="column"/>
      </w:r>
      <w:hyperlink w:anchor="_Toc496615994" w:history="1">
        <w:r w:rsidRPr="00E07730">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_Toc496615994 \h </w:instrText>
        </w:r>
        <w:r>
          <w:rPr>
            <w:noProof/>
            <w:webHidden/>
          </w:rPr>
        </w:r>
        <w:r>
          <w:rPr>
            <w:noProof/>
            <w:webHidden/>
          </w:rPr>
          <w:fldChar w:fldCharType="separate"/>
        </w:r>
        <w:r>
          <w:rPr>
            <w:noProof/>
            <w:webHidden/>
          </w:rPr>
          <w:t>14</w:t>
        </w:r>
        <w:r>
          <w:rPr>
            <w:noProof/>
            <w:webHidden/>
          </w:rPr>
          <w:fldChar w:fldCharType="end"/>
        </w:r>
      </w:hyperlink>
    </w:p>
    <w:p w:rsidR="00377073" w:rsidRDefault="00D17890">
      <w:pPr>
        <w:pStyle w:val="TOC2"/>
        <w:tabs>
          <w:tab w:val="right" w:leader="dot" w:pos="5030"/>
        </w:tabs>
        <w:rPr>
          <w:b w:val="0"/>
          <w:smallCaps w:val="0"/>
          <w:noProof/>
          <w:sz w:val="22"/>
          <w:lang w:val="en-US" w:eastAsia="en-US" w:bidi="ar-SA"/>
        </w:rPr>
      </w:pPr>
      <w:hyperlink w:anchor="_Toc496615995" w:history="1">
        <w:r w:rsidR="00377073" w:rsidRPr="00E07730">
          <w:rPr>
            <w:rStyle w:val="Hyperlink"/>
            <w:rFonts w:ascii="Calibri Light" w:eastAsia="SimSun" w:hAnsi="Calibri Light"/>
            <w:noProof/>
          </w:rPr>
          <w:t>Microsoft Azure</w:t>
        </w:r>
        <w:r w:rsidR="00377073" w:rsidRPr="00E07730">
          <w:rPr>
            <w:rStyle w:val="Hyperlink"/>
            <w:rFonts w:eastAsia="SimSun"/>
            <w:noProof/>
          </w:rPr>
          <w:t xml:space="preserve"> </w:t>
        </w:r>
        <w:r w:rsidR="00377073" w:rsidRPr="00E07730">
          <w:rPr>
            <w:rStyle w:val="Hyperlink"/>
            <w:rFonts w:eastAsia="SimSun" w:hint="eastAsia"/>
            <w:noProof/>
          </w:rPr>
          <w:t>服务</w:t>
        </w:r>
        <w:r w:rsidR="00377073">
          <w:rPr>
            <w:noProof/>
            <w:webHidden/>
          </w:rPr>
          <w:tab/>
        </w:r>
        <w:r w:rsidR="00377073">
          <w:rPr>
            <w:noProof/>
            <w:webHidden/>
          </w:rPr>
          <w:fldChar w:fldCharType="begin"/>
        </w:r>
        <w:r w:rsidR="00377073">
          <w:rPr>
            <w:noProof/>
            <w:webHidden/>
          </w:rPr>
          <w:instrText xml:space="preserve"> PAGEREF _Toc496615995 \h </w:instrText>
        </w:r>
        <w:r w:rsidR="00377073">
          <w:rPr>
            <w:noProof/>
            <w:webHidden/>
          </w:rPr>
        </w:r>
        <w:r w:rsidR="00377073">
          <w:rPr>
            <w:noProof/>
            <w:webHidden/>
          </w:rPr>
          <w:fldChar w:fldCharType="separate"/>
        </w:r>
        <w:r w:rsidR="00377073">
          <w:rPr>
            <w:noProof/>
            <w:webHidden/>
          </w:rPr>
          <w:t>14</w:t>
        </w:r>
        <w:r w:rsidR="00377073">
          <w:rPr>
            <w:noProof/>
            <w:webHidden/>
          </w:rPr>
          <w:fldChar w:fldCharType="end"/>
        </w:r>
      </w:hyperlink>
    </w:p>
    <w:p w:rsidR="00377073" w:rsidRDefault="00D17890">
      <w:pPr>
        <w:pStyle w:val="TOC4"/>
        <w:rPr>
          <w:smallCaps w:val="0"/>
          <w:noProof/>
          <w:sz w:val="22"/>
          <w:lang w:val="en-US" w:eastAsia="en-US" w:bidi="ar-SA"/>
        </w:rPr>
      </w:pPr>
      <w:hyperlink w:anchor="_Toc496615996" w:history="1">
        <w:r w:rsidR="00377073" w:rsidRPr="00E07730">
          <w:rPr>
            <w:rStyle w:val="Hyperlink"/>
            <w:rFonts w:eastAsia="SimSun"/>
            <w:noProof/>
          </w:rPr>
          <w:t>Microsoft Azure Stack</w:t>
        </w:r>
        <w:r w:rsidR="00377073">
          <w:rPr>
            <w:noProof/>
            <w:webHidden/>
          </w:rPr>
          <w:tab/>
        </w:r>
        <w:r w:rsidR="00377073">
          <w:rPr>
            <w:noProof/>
            <w:webHidden/>
          </w:rPr>
          <w:fldChar w:fldCharType="begin"/>
        </w:r>
        <w:r w:rsidR="00377073">
          <w:rPr>
            <w:noProof/>
            <w:webHidden/>
          </w:rPr>
          <w:instrText xml:space="preserve"> PAGEREF _Toc496615996 \h </w:instrText>
        </w:r>
        <w:r w:rsidR="00377073">
          <w:rPr>
            <w:noProof/>
            <w:webHidden/>
          </w:rPr>
        </w:r>
        <w:r w:rsidR="00377073">
          <w:rPr>
            <w:noProof/>
            <w:webHidden/>
          </w:rPr>
          <w:fldChar w:fldCharType="separate"/>
        </w:r>
        <w:r w:rsidR="00377073">
          <w:rPr>
            <w:noProof/>
            <w:webHidden/>
          </w:rPr>
          <w:t>15</w:t>
        </w:r>
        <w:r w:rsidR="00377073">
          <w:rPr>
            <w:noProof/>
            <w:webHidden/>
          </w:rPr>
          <w:fldChar w:fldCharType="end"/>
        </w:r>
      </w:hyperlink>
    </w:p>
    <w:p w:rsidR="00377073" w:rsidRDefault="00D17890">
      <w:pPr>
        <w:pStyle w:val="TOC4"/>
        <w:rPr>
          <w:smallCaps w:val="0"/>
          <w:noProof/>
          <w:sz w:val="22"/>
          <w:lang w:val="en-US" w:eastAsia="en-US" w:bidi="ar-SA"/>
        </w:rPr>
      </w:pPr>
      <w:hyperlink w:anchor="_Toc496615997" w:history="1">
        <w:r w:rsidR="00377073" w:rsidRPr="00E07730">
          <w:rPr>
            <w:rStyle w:val="Hyperlink"/>
            <w:rFonts w:eastAsia="SimSun"/>
            <w:noProof/>
          </w:rPr>
          <w:t xml:space="preserve">Microsoft </w:t>
        </w:r>
        <w:r w:rsidR="00377073" w:rsidRPr="00E07730">
          <w:rPr>
            <w:rStyle w:val="Hyperlink"/>
            <w:rFonts w:eastAsia="SimSun" w:hint="eastAsia"/>
            <w:noProof/>
          </w:rPr>
          <w:t>认知服务</w:t>
        </w:r>
        <w:r w:rsidR="00377073">
          <w:rPr>
            <w:noProof/>
            <w:webHidden/>
          </w:rPr>
          <w:tab/>
        </w:r>
        <w:r w:rsidR="00377073">
          <w:rPr>
            <w:noProof/>
            <w:webHidden/>
          </w:rPr>
          <w:fldChar w:fldCharType="begin"/>
        </w:r>
        <w:r w:rsidR="00377073">
          <w:rPr>
            <w:noProof/>
            <w:webHidden/>
          </w:rPr>
          <w:instrText xml:space="preserve"> PAGEREF _Toc496615997 \h </w:instrText>
        </w:r>
        <w:r w:rsidR="00377073">
          <w:rPr>
            <w:noProof/>
            <w:webHidden/>
          </w:rPr>
        </w:r>
        <w:r w:rsidR="00377073">
          <w:rPr>
            <w:noProof/>
            <w:webHidden/>
          </w:rPr>
          <w:fldChar w:fldCharType="separate"/>
        </w:r>
        <w:r w:rsidR="00377073">
          <w:rPr>
            <w:noProof/>
            <w:webHidden/>
          </w:rPr>
          <w:t>15</w:t>
        </w:r>
        <w:r w:rsidR="00377073">
          <w:rPr>
            <w:noProof/>
            <w:webHidden/>
          </w:rPr>
          <w:fldChar w:fldCharType="end"/>
        </w:r>
      </w:hyperlink>
    </w:p>
    <w:p w:rsidR="00377073" w:rsidRDefault="00D17890">
      <w:pPr>
        <w:pStyle w:val="TOC4"/>
        <w:rPr>
          <w:smallCaps w:val="0"/>
          <w:noProof/>
          <w:sz w:val="22"/>
          <w:lang w:val="en-US" w:eastAsia="en-US" w:bidi="ar-SA"/>
        </w:rPr>
      </w:pPr>
      <w:hyperlink w:anchor="_Toc496615998" w:history="1">
        <w:r w:rsidR="00377073" w:rsidRPr="00E07730">
          <w:rPr>
            <w:rStyle w:val="Hyperlink"/>
            <w:rFonts w:eastAsia="SimSun"/>
            <w:noProof/>
          </w:rPr>
          <w:t>Microsoft Genomics</w:t>
        </w:r>
        <w:r w:rsidR="00377073">
          <w:rPr>
            <w:noProof/>
            <w:webHidden/>
          </w:rPr>
          <w:tab/>
        </w:r>
        <w:r w:rsidR="00377073">
          <w:rPr>
            <w:noProof/>
            <w:webHidden/>
          </w:rPr>
          <w:fldChar w:fldCharType="begin"/>
        </w:r>
        <w:r w:rsidR="00377073">
          <w:rPr>
            <w:noProof/>
            <w:webHidden/>
          </w:rPr>
          <w:instrText xml:space="preserve"> PAGEREF _Toc496615998 \h </w:instrText>
        </w:r>
        <w:r w:rsidR="00377073">
          <w:rPr>
            <w:noProof/>
            <w:webHidden/>
          </w:rPr>
        </w:r>
        <w:r w:rsidR="00377073">
          <w:rPr>
            <w:noProof/>
            <w:webHidden/>
          </w:rPr>
          <w:fldChar w:fldCharType="separate"/>
        </w:r>
        <w:r w:rsidR="00377073">
          <w:rPr>
            <w:noProof/>
            <w:webHidden/>
          </w:rPr>
          <w:t>16</w:t>
        </w:r>
        <w:r w:rsidR="00377073">
          <w:rPr>
            <w:noProof/>
            <w:webHidden/>
          </w:rPr>
          <w:fldChar w:fldCharType="end"/>
        </w:r>
      </w:hyperlink>
    </w:p>
    <w:p w:rsidR="00377073" w:rsidRDefault="00D17890">
      <w:pPr>
        <w:pStyle w:val="TOC4"/>
        <w:rPr>
          <w:smallCaps w:val="0"/>
          <w:noProof/>
          <w:sz w:val="22"/>
          <w:lang w:val="en-US" w:eastAsia="en-US" w:bidi="ar-SA"/>
        </w:rPr>
      </w:pPr>
      <w:hyperlink w:anchor="_Toc496615999" w:history="1">
        <w:r w:rsidR="00377073" w:rsidRPr="00E07730">
          <w:rPr>
            <w:rStyle w:val="Hyperlink"/>
            <w:rFonts w:eastAsia="SimSun"/>
            <w:noProof/>
          </w:rPr>
          <w:t>Visual Studio Mobile Center</w:t>
        </w:r>
        <w:r w:rsidR="00377073">
          <w:rPr>
            <w:noProof/>
            <w:webHidden/>
          </w:rPr>
          <w:tab/>
        </w:r>
        <w:r w:rsidR="00377073">
          <w:rPr>
            <w:noProof/>
            <w:webHidden/>
          </w:rPr>
          <w:fldChar w:fldCharType="begin"/>
        </w:r>
        <w:r w:rsidR="00377073">
          <w:rPr>
            <w:noProof/>
            <w:webHidden/>
          </w:rPr>
          <w:instrText xml:space="preserve"> PAGEREF _Toc496615999 \h </w:instrText>
        </w:r>
        <w:r w:rsidR="00377073">
          <w:rPr>
            <w:noProof/>
            <w:webHidden/>
          </w:rPr>
        </w:r>
        <w:r w:rsidR="00377073">
          <w:rPr>
            <w:noProof/>
            <w:webHidden/>
          </w:rPr>
          <w:fldChar w:fldCharType="separate"/>
        </w:r>
        <w:r w:rsidR="00377073">
          <w:rPr>
            <w:noProof/>
            <w:webHidden/>
          </w:rPr>
          <w:t>16</w:t>
        </w:r>
        <w:r w:rsidR="00377073">
          <w:rPr>
            <w:noProof/>
            <w:webHidden/>
          </w:rPr>
          <w:fldChar w:fldCharType="end"/>
        </w:r>
      </w:hyperlink>
    </w:p>
    <w:p w:rsidR="00377073" w:rsidRDefault="00D17890">
      <w:pPr>
        <w:pStyle w:val="TOC2"/>
        <w:tabs>
          <w:tab w:val="right" w:leader="dot" w:pos="5030"/>
        </w:tabs>
        <w:rPr>
          <w:b w:val="0"/>
          <w:smallCaps w:val="0"/>
          <w:noProof/>
          <w:sz w:val="22"/>
          <w:lang w:val="en-US" w:eastAsia="en-US" w:bidi="ar-SA"/>
        </w:rPr>
      </w:pPr>
      <w:hyperlink w:anchor="_Toc496616000" w:history="1">
        <w:r w:rsidR="00377073" w:rsidRPr="00E07730">
          <w:rPr>
            <w:rStyle w:val="Hyperlink"/>
            <w:rFonts w:ascii="Calibri Light" w:eastAsia="SimSun" w:hAnsi="Calibri Light"/>
            <w:noProof/>
          </w:rPr>
          <w:t xml:space="preserve">Microsoft Azure </w:t>
        </w:r>
        <w:r w:rsidR="00377073" w:rsidRPr="00E07730">
          <w:rPr>
            <w:rStyle w:val="Hyperlink"/>
            <w:rFonts w:ascii="Calibri Light" w:eastAsia="SimSun" w:hAnsi="Calibri Light" w:hint="eastAsia"/>
            <w:noProof/>
          </w:rPr>
          <w:t>计划</w:t>
        </w:r>
        <w:r w:rsidR="00377073">
          <w:rPr>
            <w:noProof/>
            <w:webHidden/>
          </w:rPr>
          <w:tab/>
        </w:r>
        <w:r w:rsidR="00377073">
          <w:rPr>
            <w:noProof/>
            <w:webHidden/>
          </w:rPr>
          <w:fldChar w:fldCharType="begin"/>
        </w:r>
        <w:r w:rsidR="00377073">
          <w:rPr>
            <w:noProof/>
            <w:webHidden/>
          </w:rPr>
          <w:instrText xml:space="preserve"> PAGEREF _Toc496616000 \h </w:instrText>
        </w:r>
        <w:r w:rsidR="00377073">
          <w:rPr>
            <w:noProof/>
            <w:webHidden/>
          </w:rPr>
        </w:r>
        <w:r w:rsidR="00377073">
          <w:rPr>
            <w:noProof/>
            <w:webHidden/>
          </w:rPr>
          <w:fldChar w:fldCharType="separate"/>
        </w:r>
        <w:r w:rsidR="00377073">
          <w:rPr>
            <w:noProof/>
            <w:webHidden/>
          </w:rPr>
          <w:t>17</w:t>
        </w:r>
        <w:r w:rsidR="00377073">
          <w:rPr>
            <w:noProof/>
            <w:webHidden/>
          </w:rPr>
          <w:fldChar w:fldCharType="end"/>
        </w:r>
      </w:hyperlink>
    </w:p>
    <w:p w:rsidR="00377073" w:rsidRDefault="00D17890">
      <w:pPr>
        <w:pStyle w:val="TOC4"/>
        <w:rPr>
          <w:smallCaps w:val="0"/>
          <w:noProof/>
          <w:sz w:val="22"/>
          <w:lang w:val="en-US" w:eastAsia="en-US" w:bidi="ar-SA"/>
        </w:rPr>
      </w:pPr>
      <w:hyperlink w:anchor="_Toc496616001" w:history="1">
        <w:r w:rsidR="00377073" w:rsidRPr="00E07730">
          <w:rPr>
            <w:rStyle w:val="Hyperlink"/>
            <w:rFonts w:eastAsia="SimSun"/>
            <w:noProof/>
          </w:rPr>
          <w:t>Azure Active Directory Basic</w:t>
        </w:r>
        <w:r w:rsidR="00377073">
          <w:rPr>
            <w:noProof/>
            <w:webHidden/>
          </w:rPr>
          <w:tab/>
        </w:r>
        <w:r w:rsidR="00377073">
          <w:rPr>
            <w:noProof/>
            <w:webHidden/>
          </w:rPr>
          <w:fldChar w:fldCharType="begin"/>
        </w:r>
        <w:r w:rsidR="00377073">
          <w:rPr>
            <w:noProof/>
            <w:webHidden/>
          </w:rPr>
          <w:instrText xml:space="preserve"> PAGEREF _Toc496616001 \h </w:instrText>
        </w:r>
        <w:r w:rsidR="00377073">
          <w:rPr>
            <w:noProof/>
            <w:webHidden/>
          </w:rPr>
        </w:r>
        <w:r w:rsidR="00377073">
          <w:rPr>
            <w:noProof/>
            <w:webHidden/>
          </w:rPr>
          <w:fldChar w:fldCharType="separate"/>
        </w:r>
        <w:r w:rsidR="00377073">
          <w:rPr>
            <w:noProof/>
            <w:webHidden/>
          </w:rPr>
          <w:t>17</w:t>
        </w:r>
        <w:r w:rsidR="00377073">
          <w:rPr>
            <w:noProof/>
            <w:webHidden/>
          </w:rPr>
          <w:fldChar w:fldCharType="end"/>
        </w:r>
      </w:hyperlink>
    </w:p>
    <w:p w:rsidR="00377073" w:rsidRDefault="00D17890">
      <w:pPr>
        <w:pStyle w:val="TOC4"/>
        <w:rPr>
          <w:smallCaps w:val="0"/>
          <w:noProof/>
          <w:sz w:val="22"/>
          <w:lang w:val="en-US" w:eastAsia="en-US" w:bidi="ar-SA"/>
        </w:rPr>
      </w:pPr>
      <w:hyperlink w:anchor="_Toc496616002" w:history="1">
        <w:r w:rsidR="00377073" w:rsidRPr="00E07730">
          <w:rPr>
            <w:rStyle w:val="Hyperlink"/>
            <w:rFonts w:eastAsia="SimSun"/>
            <w:noProof/>
          </w:rPr>
          <w:t>Azure Active Directory Premium</w:t>
        </w:r>
        <w:r w:rsidR="00377073">
          <w:rPr>
            <w:noProof/>
            <w:webHidden/>
          </w:rPr>
          <w:tab/>
        </w:r>
        <w:r w:rsidR="00377073">
          <w:rPr>
            <w:noProof/>
            <w:webHidden/>
          </w:rPr>
          <w:fldChar w:fldCharType="begin"/>
        </w:r>
        <w:r w:rsidR="00377073">
          <w:rPr>
            <w:noProof/>
            <w:webHidden/>
          </w:rPr>
          <w:instrText xml:space="preserve"> PAGEREF _Toc496616002 \h </w:instrText>
        </w:r>
        <w:r w:rsidR="00377073">
          <w:rPr>
            <w:noProof/>
            <w:webHidden/>
          </w:rPr>
        </w:r>
        <w:r w:rsidR="00377073">
          <w:rPr>
            <w:noProof/>
            <w:webHidden/>
          </w:rPr>
          <w:fldChar w:fldCharType="separate"/>
        </w:r>
        <w:r w:rsidR="00377073">
          <w:rPr>
            <w:noProof/>
            <w:webHidden/>
          </w:rPr>
          <w:t>17</w:t>
        </w:r>
        <w:r w:rsidR="00377073">
          <w:rPr>
            <w:noProof/>
            <w:webHidden/>
          </w:rPr>
          <w:fldChar w:fldCharType="end"/>
        </w:r>
      </w:hyperlink>
    </w:p>
    <w:p w:rsidR="00377073" w:rsidRDefault="00D17890">
      <w:pPr>
        <w:pStyle w:val="TOC4"/>
        <w:rPr>
          <w:smallCaps w:val="0"/>
          <w:noProof/>
          <w:sz w:val="22"/>
          <w:lang w:val="en-US" w:eastAsia="en-US" w:bidi="ar-SA"/>
        </w:rPr>
      </w:pPr>
      <w:hyperlink w:anchor="_Toc496616003" w:history="1">
        <w:r w:rsidR="00377073" w:rsidRPr="00E07730">
          <w:rPr>
            <w:rStyle w:val="Hyperlink"/>
            <w:rFonts w:eastAsia="SimSun"/>
            <w:noProof/>
          </w:rPr>
          <w:t>Azure Information Protection Premium</w:t>
        </w:r>
        <w:r w:rsidR="00377073">
          <w:rPr>
            <w:noProof/>
            <w:webHidden/>
          </w:rPr>
          <w:tab/>
        </w:r>
        <w:r w:rsidR="00377073">
          <w:rPr>
            <w:noProof/>
            <w:webHidden/>
          </w:rPr>
          <w:fldChar w:fldCharType="begin"/>
        </w:r>
        <w:r w:rsidR="00377073">
          <w:rPr>
            <w:noProof/>
            <w:webHidden/>
          </w:rPr>
          <w:instrText xml:space="preserve"> PAGEREF _Toc496616003 \h </w:instrText>
        </w:r>
        <w:r w:rsidR="00377073">
          <w:rPr>
            <w:noProof/>
            <w:webHidden/>
          </w:rPr>
        </w:r>
        <w:r w:rsidR="00377073">
          <w:rPr>
            <w:noProof/>
            <w:webHidden/>
          </w:rPr>
          <w:fldChar w:fldCharType="separate"/>
        </w:r>
        <w:r w:rsidR="00377073">
          <w:rPr>
            <w:noProof/>
            <w:webHidden/>
          </w:rPr>
          <w:t>17</w:t>
        </w:r>
        <w:r w:rsidR="00377073">
          <w:rPr>
            <w:noProof/>
            <w:webHidden/>
          </w:rPr>
          <w:fldChar w:fldCharType="end"/>
        </w:r>
      </w:hyperlink>
    </w:p>
    <w:p w:rsidR="00377073" w:rsidRDefault="00D17890">
      <w:pPr>
        <w:pStyle w:val="TOC3"/>
        <w:rPr>
          <w:b w:val="0"/>
          <w:smallCaps w:val="0"/>
          <w:sz w:val="22"/>
          <w:lang w:val="en-US" w:eastAsia="en-US" w:bidi="ar-SA"/>
        </w:rPr>
      </w:pPr>
      <w:hyperlink w:anchor="_Toc496616004" w:history="1">
        <w:r w:rsidR="00377073" w:rsidRPr="00E07730">
          <w:rPr>
            <w:rStyle w:val="Hyperlink"/>
          </w:rPr>
          <w:t xml:space="preserve">Microsoft Dynamics 365 </w:t>
        </w:r>
        <w:r w:rsidR="00377073" w:rsidRPr="00E07730">
          <w:rPr>
            <w:rStyle w:val="Hyperlink"/>
            <w:rFonts w:hint="eastAsia"/>
          </w:rPr>
          <w:t>服务</w:t>
        </w:r>
        <w:r w:rsidR="00377073">
          <w:rPr>
            <w:webHidden/>
          </w:rPr>
          <w:tab/>
        </w:r>
        <w:r w:rsidR="00377073">
          <w:rPr>
            <w:webHidden/>
          </w:rPr>
          <w:fldChar w:fldCharType="begin"/>
        </w:r>
        <w:r w:rsidR="00377073">
          <w:rPr>
            <w:webHidden/>
          </w:rPr>
          <w:instrText xml:space="preserve"> PAGEREF _Toc496616004 \h </w:instrText>
        </w:r>
        <w:r w:rsidR="00377073">
          <w:rPr>
            <w:webHidden/>
          </w:rPr>
        </w:r>
        <w:r w:rsidR="00377073">
          <w:rPr>
            <w:webHidden/>
          </w:rPr>
          <w:fldChar w:fldCharType="separate"/>
        </w:r>
        <w:r w:rsidR="00377073">
          <w:rPr>
            <w:webHidden/>
          </w:rPr>
          <w:t>17</w:t>
        </w:r>
        <w:r w:rsidR="00377073">
          <w:rPr>
            <w:webHidden/>
          </w:rPr>
          <w:fldChar w:fldCharType="end"/>
        </w:r>
      </w:hyperlink>
    </w:p>
    <w:p w:rsidR="00377073" w:rsidRDefault="00D17890">
      <w:pPr>
        <w:pStyle w:val="TOC2"/>
        <w:tabs>
          <w:tab w:val="right" w:leader="dot" w:pos="5030"/>
        </w:tabs>
        <w:rPr>
          <w:b w:val="0"/>
          <w:smallCaps w:val="0"/>
          <w:noProof/>
          <w:sz w:val="22"/>
          <w:lang w:val="en-US" w:eastAsia="en-US" w:bidi="ar-SA"/>
        </w:rPr>
      </w:pPr>
      <w:hyperlink w:anchor="_Toc496616005" w:history="1">
        <w:r w:rsidR="00377073" w:rsidRPr="00E07730">
          <w:rPr>
            <w:rStyle w:val="Hyperlink"/>
            <w:rFonts w:ascii="Calibri Light" w:eastAsia="SimSun" w:hAnsi="Calibri Light"/>
            <w:noProof/>
          </w:rPr>
          <w:t xml:space="preserve">Office 365 </w:t>
        </w:r>
        <w:r w:rsidR="00377073" w:rsidRPr="00E07730">
          <w:rPr>
            <w:rStyle w:val="Hyperlink"/>
            <w:rFonts w:ascii="Calibri Light" w:eastAsia="SimSun" w:hAnsi="Calibri Light" w:hint="eastAsia"/>
            <w:noProof/>
          </w:rPr>
          <w:t>服务</w:t>
        </w:r>
        <w:r w:rsidR="00377073">
          <w:rPr>
            <w:noProof/>
            <w:webHidden/>
          </w:rPr>
          <w:tab/>
        </w:r>
        <w:r w:rsidR="00377073">
          <w:rPr>
            <w:noProof/>
            <w:webHidden/>
          </w:rPr>
          <w:fldChar w:fldCharType="begin"/>
        </w:r>
        <w:r w:rsidR="00377073">
          <w:rPr>
            <w:noProof/>
            <w:webHidden/>
          </w:rPr>
          <w:instrText xml:space="preserve"> PAGEREF _Toc496616005 \h </w:instrText>
        </w:r>
        <w:r w:rsidR="00377073">
          <w:rPr>
            <w:noProof/>
            <w:webHidden/>
          </w:rPr>
        </w:r>
        <w:r w:rsidR="00377073">
          <w:rPr>
            <w:noProof/>
            <w:webHidden/>
          </w:rPr>
          <w:fldChar w:fldCharType="separate"/>
        </w:r>
        <w:r w:rsidR="00377073">
          <w:rPr>
            <w:noProof/>
            <w:webHidden/>
          </w:rPr>
          <w:t>19</w:t>
        </w:r>
        <w:r w:rsidR="00377073">
          <w:rPr>
            <w:noProof/>
            <w:webHidden/>
          </w:rPr>
          <w:fldChar w:fldCharType="end"/>
        </w:r>
      </w:hyperlink>
    </w:p>
    <w:p w:rsidR="00377073" w:rsidRDefault="00D17890">
      <w:pPr>
        <w:pStyle w:val="TOC4"/>
        <w:rPr>
          <w:smallCaps w:val="0"/>
          <w:noProof/>
          <w:sz w:val="22"/>
          <w:lang w:val="en-US" w:eastAsia="en-US" w:bidi="ar-SA"/>
        </w:rPr>
      </w:pPr>
      <w:hyperlink w:anchor="_Toc496616006" w:history="1">
        <w:r w:rsidR="00377073" w:rsidRPr="00E07730">
          <w:rPr>
            <w:rStyle w:val="Hyperlink"/>
            <w:noProof/>
          </w:rPr>
          <w:t>Exchange Online</w:t>
        </w:r>
        <w:r w:rsidR="00377073">
          <w:rPr>
            <w:noProof/>
            <w:webHidden/>
          </w:rPr>
          <w:tab/>
        </w:r>
        <w:r w:rsidR="00377073">
          <w:rPr>
            <w:noProof/>
            <w:webHidden/>
          </w:rPr>
          <w:fldChar w:fldCharType="begin"/>
        </w:r>
        <w:r w:rsidR="00377073">
          <w:rPr>
            <w:noProof/>
            <w:webHidden/>
          </w:rPr>
          <w:instrText xml:space="preserve"> PAGEREF _Toc496616006 \h </w:instrText>
        </w:r>
        <w:r w:rsidR="00377073">
          <w:rPr>
            <w:noProof/>
            <w:webHidden/>
          </w:rPr>
        </w:r>
        <w:r w:rsidR="00377073">
          <w:rPr>
            <w:noProof/>
            <w:webHidden/>
          </w:rPr>
          <w:fldChar w:fldCharType="separate"/>
        </w:r>
        <w:r w:rsidR="00377073">
          <w:rPr>
            <w:noProof/>
            <w:webHidden/>
          </w:rPr>
          <w:t>19</w:t>
        </w:r>
        <w:r w:rsidR="00377073">
          <w:rPr>
            <w:noProof/>
            <w:webHidden/>
          </w:rPr>
          <w:fldChar w:fldCharType="end"/>
        </w:r>
      </w:hyperlink>
    </w:p>
    <w:p w:rsidR="00377073" w:rsidRDefault="00D17890">
      <w:pPr>
        <w:pStyle w:val="TOC4"/>
        <w:rPr>
          <w:smallCaps w:val="0"/>
          <w:noProof/>
          <w:sz w:val="22"/>
          <w:lang w:val="en-US" w:eastAsia="en-US" w:bidi="ar-SA"/>
        </w:rPr>
      </w:pPr>
      <w:hyperlink w:anchor="_Toc496616007" w:history="1">
        <w:r w:rsidR="00377073" w:rsidRPr="00E07730">
          <w:rPr>
            <w:rStyle w:val="Hyperlink"/>
            <w:rFonts w:eastAsiaTheme="majorEastAsia"/>
            <w:noProof/>
          </w:rPr>
          <w:t xml:space="preserve">Office 365 </w:t>
        </w:r>
        <w:r w:rsidR="00377073" w:rsidRPr="00E07730">
          <w:rPr>
            <w:rStyle w:val="Hyperlink"/>
            <w:rFonts w:eastAsiaTheme="majorEastAsia" w:cs="Microsoft JhengHei" w:hint="eastAsia"/>
            <w:noProof/>
          </w:rPr>
          <w:t>应用程序</w:t>
        </w:r>
        <w:r w:rsidR="00377073">
          <w:rPr>
            <w:noProof/>
            <w:webHidden/>
          </w:rPr>
          <w:tab/>
        </w:r>
        <w:r w:rsidR="00377073">
          <w:rPr>
            <w:noProof/>
            <w:webHidden/>
          </w:rPr>
          <w:fldChar w:fldCharType="begin"/>
        </w:r>
        <w:r w:rsidR="00377073">
          <w:rPr>
            <w:noProof/>
            <w:webHidden/>
          </w:rPr>
          <w:instrText xml:space="preserve"> PAGEREF _Toc496616007 \h </w:instrText>
        </w:r>
        <w:r w:rsidR="00377073">
          <w:rPr>
            <w:noProof/>
            <w:webHidden/>
          </w:rPr>
        </w:r>
        <w:r w:rsidR="00377073">
          <w:rPr>
            <w:noProof/>
            <w:webHidden/>
          </w:rPr>
          <w:fldChar w:fldCharType="separate"/>
        </w:r>
        <w:r w:rsidR="00377073">
          <w:rPr>
            <w:noProof/>
            <w:webHidden/>
          </w:rPr>
          <w:t>20</w:t>
        </w:r>
        <w:r w:rsidR="00377073">
          <w:rPr>
            <w:noProof/>
            <w:webHidden/>
          </w:rPr>
          <w:fldChar w:fldCharType="end"/>
        </w:r>
      </w:hyperlink>
    </w:p>
    <w:p w:rsidR="00377073" w:rsidRDefault="00D17890">
      <w:pPr>
        <w:pStyle w:val="TOC4"/>
        <w:rPr>
          <w:smallCaps w:val="0"/>
          <w:noProof/>
          <w:sz w:val="22"/>
          <w:lang w:val="en-US" w:eastAsia="en-US" w:bidi="ar-SA"/>
        </w:rPr>
      </w:pPr>
      <w:hyperlink w:anchor="_Toc496616008" w:history="1">
        <w:r w:rsidR="00377073" w:rsidRPr="00E07730">
          <w:rPr>
            <w:rStyle w:val="Hyperlink"/>
            <w:rFonts w:eastAsia="SimSun"/>
            <w:noProof/>
          </w:rPr>
          <w:t>Microsoft MyAnalytics</w:t>
        </w:r>
        <w:r w:rsidR="00377073">
          <w:rPr>
            <w:noProof/>
            <w:webHidden/>
          </w:rPr>
          <w:tab/>
        </w:r>
        <w:r w:rsidR="00377073">
          <w:rPr>
            <w:noProof/>
            <w:webHidden/>
          </w:rPr>
          <w:fldChar w:fldCharType="begin"/>
        </w:r>
        <w:r w:rsidR="00377073">
          <w:rPr>
            <w:noProof/>
            <w:webHidden/>
          </w:rPr>
          <w:instrText xml:space="preserve"> PAGEREF _Toc496616008 \h </w:instrText>
        </w:r>
        <w:r w:rsidR="00377073">
          <w:rPr>
            <w:noProof/>
            <w:webHidden/>
          </w:rPr>
        </w:r>
        <w:r w:rsidR="00377073">
          <w:rPr>
            <w:noProof/>
            <w:webHidden/>
          </w:rPr>
          <w:fldChar w:fldCharType="separate"/>
        </w:r>
        <w:r w:rsidR="00377073">
          <w:rPr>
            <w:noProof/>
            <w:webHidden/>
          </w:rPr>
          <w:t>21</w:t>
        </w:r>
        <w:r w:rsidR="00377073">
          <w:rPr>
            <w:noProof/>
            <w:webHidden/>
          </w:rPr>
          <w:fldChar w:fldCharType="end"/>
        </w:r>
      </w:hyperlink>
    </w:p>
    <w:p w:rsidR="00377073" w:rsidRDefault="00D17890">
      <w:pPr>
        <w:pStyle w:val="TOC4"/>
        <w:rPr>
          <w:smallCaps w:val="0"/>
          <w:noProof/>
          <w:sz w:val="22"/>
          <w:lang w:val="en-US" w:eastAsia="en-US" w:bidi="ar-SA"/>
        </w:rPr>
      </w:pPr>
      <w:hyperlink w:anchor="_Toc496616009" w:history="1">
        <w:r w:rsidR="00377073" w:rsidRPr="00E07730">
          <w:rPr>
            <w:rStyle w:val="Hyperlink"/>
            <w:noProof/>
          </w:rPr>
          <w:t>Office Online</w:t>
        </w:r>
        <w:r w:rsidR="00377073">
          <w:rPr>
            <w:noProof/>
            <w:webHidden/>
          </w:rPr>
          <w:tab/>
        </w:r>
        <w:r w:rsidR="00377073">
          <w:rPr>
            <w:noProof/>
            <w:webHidden/>
          </w:rPr>
          <w:fldChar w:fldCharType="begin"/>
        </w:r>
        <w:r w:rsidR="00377073">
          <w:rPr>
            <w:noProof/>
            <w:webHidden/>
          </w:rPr>
          <w:instrText xml:space="preserve"> PAGEREF _Toc496616009 \h </w:instrText>
        </w:r>
        <w:r w:rsidR="00377073">
          <w:rPr>
            <w:noProof/>
            <w:webHidden/>
          </w:rPr>
        </w:r>
        <w:r w:rsidR="00377073">
          <w:rPr>
            <w:noProof/>
            <w:webHidden/>
          </w:rPr>
          <w:fldChar w:fldCharType="separate"/>
        </w:r>
        <w:r w:rsidR="00377073">
          <w:rPr>
            <w:noProof/>
            <w:webHidden/>
          </w:rPr>
          <w:t>21</w:t>
        </w:r>
        <w:r w:rsidR="00377073">
          <w:rPr>
            <w:noProof/>
            <w:webHidden/>
          </w:rPr>
          <w:fldChar w:fldCharType="end"/>
        </w:r>
      </w:hyperlink>
    </w:p>
    <w:p w:rsidR="00377073" w:rsidRDefault="00D17890">
      <w:pPr>
        <w:pStyle w:val="TOC4"/>
        <w:rPr>
          <w:smallCaps w:val="0"/>
          <w:noProof/>
          <w:sz w:val="22"/>
          <w:lang w:val="en-US" w:eastAsia="en-US" w:bidi="ar-SA"/>
        </w:rPr>
      </w:pPr>
      <w:hyperlink w:anchor="_Toc496616010" w:history="1">
        <w:r w:rsidR="00377073" w:rsidRPr="00E07730">
          <w:rPr>
            <w:rStyle w:val="Hyperlink"/>
            <w:noProof/>
          </w:rPr>
          <w:t>OneDrive for Business</w:t>
        </w:r>
        <w:r w:rsidR="00377073">
          <w:rPr>
            <w:noProof/>
            <w:webHidden/>
          </w:rPr>
          <w:tab/>
        </w:r>
        <w:r w:rsidR="00377073">
          <w:rPr>
            <w:noProof/>
            <w:webHidden/>
          </w:rPr>
          <w:fldChar w:fldCharType="begin"/>
        </w:r>
        <w:r w:rsidR="00377073">
          <w:rPr>
            <w:noProof/>
            <w:webHidden/>
          </w:rPr>
          <w:instrText xml:space="preserve"> PAGEREF _Toc496616010 \h </w:instrText>
        </w:r>
        <w:r w:rsidR="00377073">
          <w:rPr>
            <w:noProof/>
            <w:webHidden/>
          </w:rPr>
        </w:r>
        <w:r w:rsidR="00377073">
          <w:rPr>
            <w:noProof/>
            <w:webHidden/>
          </w:rPr>
          <w:fldChar w:fldCharType="separate"/>
        </w:r>
        <w:r w:rsidR="00377073">
          <w:rPr>
            <w:noProof/>
            <w:webHidden/>
          </w:rPr>
          <w:t>21</w:t>
        </w:r>
        <w:r w:rsidR="00377073">
          <w:rPr>
            <w:noProof/>
            <w:webHidden/>
          </w:rPr>
          <w:fldChar w:fldCharType="end"/>
        </w:r>
      </w:hyperlink>
    </w:p>
    <w:p w:rsidR="00377073" w:rsidRDefault="00D17890">
      <w:pPr>
        <w:pStyle w:val="TOC4"/>
        <w:rPr>
          <w:smallCaps w:val="0"/>
          <w:noProof/>
          <w:sz w:val="22"/>
          <w:lang w:val="en-US" w:eastAsia="en-US" w:bidi="ar-SA"/>
        </w:rPr>
      </w:pPr>
      <w:hyperlink w:anchor="_Toc496616011" w:history="1">
        <w:r w:rsidR="00377073" w:rsidRPr="00E07730">
          <w:rPr>
            <w:rStyle w:val="Hyperlink"/>
            <w:noProof/>
          </w:rPr>
          <w:t>Project Online</w:t>
        </w:r>
        <w:r w:rsidR="00377073">
          <w:rPr>
            <w:noProof/>
            <w:webHidden/>
          </w:rPr>
          <w:tab/>
        </w:r>
        <w:r w:rsidR="00377073">
          <w:rPr>
            <w:noProof/>
            <w:webHidden/>
          </w:rPr>
          <w:fldChar w:fldCharType="begin"/>
        </w:r>
        <w:r w:rsidR="00377073">
          <w:rPr>
            <w:noProof/>
            <w:webHidden/>
          </w:rPr>
          <w:instrText xml:space="preserve"> PAGEREF _Toc496616011 \h </w:instrText>
        </w:r>
        <w:r w:rsidR="00377073">
          <w:rPr>
            <w:noProof/>
            <w:webHidden/>
          </w:rPr>
        </w:r>
        <w:r w:rsidR="00377073">
          <w:rPr>
            <w:noProof/>
            <w:webHidden/>
          </w:rPr>
          <w:fldChar w:fldCharType="separate"/>
        </w:r>
        <w:r w:rsidR="00377073">
          <w:rPr>
            <w:noProof/>
            <w:webHidden/>
          </w:rPr>
          <w:t>22</w:t>
        </w:r>
        <w:r w:rsidR="00377073">
          <w:rPr>
            <w:noProof/>
            <w:webHidden/>
          </w:rPr>
          <w:fldChar w:fldCharType="end"/>
        </w:r>
      </w:hyperlink>
    </w:p>
    <w:p w:rsidR="00377073" w:rsidRDefault="00D17890">
      <w:pPr>
        <w:pStyle w:val="TOC4"/>
        <w:rPr>
          <w:smallCaps w:val="0"/>
          <w:noProof/>
          <w:sz w:val="22"/>
          <w:lang w:val="en-US" w:eastAsia="en-US" w:bidi="ar-SA"/>
        </w:rPr>
      </w:pPr>
      <w:hyperlink w:anchor="_Toc496616012" w:history="1">
        <w:r w:rsidR="00377073" w:rsidRPr="00E07730">
          <w:rPr>
            <w:rStyle w:val="Hyperlink"/>
            <w:noProof/>
          </w:rPr>
          <w:t>SharePoint Online</w:t>
        </w:r>
        <w:r w:rsidR="00377073">
          <w:rPr>
            <w:noProof/>
            <w:webHidden/>
          </w:rPr>
          <w:tab/>
        </w:r>
        <w:r w:rsidR="00377073">
          <w:rPr>
            <w:noProof/>
            <w:webHidden/>
          </w:rPr>
          <w:fldChar w:fldCharType="begin"/>
        </w:r>
        <w:r w:rsidR="00377073">
          <w:rPr>
            <w:noProof/>
            <w:webHidden/>
          </w:rPr>
          <w:instrText xml:space="preserve"> PAGEREF _Toc496616012 \h </w:instrText>
        </w:r>
        <w:r w:rsidR="00377073">
          <w:rPr>
            <w:noProof/>
            <w:webHidden/>
          </w:rPr>
        </w:r>
        <w:r w:rsidR="00377073">
          <w:rPr>
            <w:noProof/>
            <w:webHidden/>
          </w:rPr>
          <w:fldChar w:fldCharType="separate"/>
        </w:r>
        <w:r w:rsidR="00377073">
          <w:rPr>
            <w:noProof/>
            <w:webHidden/>
          </w:rPr>
          <w:t>22</w:t>
        </w:r>
        <w:r w:rsidR="00377073">
          <w:rPr>
            <w:noProof/>
            <w:webHidden/>
          </w:rPr>
          <w:fldChar w:fldCharType="end"/>
        </w:r>
      </w:hyperlink>
    </w:p>
    <w:p w:rsidR="00377073" w:rsidRDefault="00D17890">
      <w:pPr>
        <w:pStyle w:val="TOC4"/>
        <w:rPr>
          <w:smallCaps w:val="0"/>
          <w:noProof/>
          <w:sz w:val="22"/>
          <w:lang w:val="en-US" w:eastAsia="en-US" w:bidi="ar-SA"/>
        </w:rPr>
      </w:pPr>
      <w:hyperlink w:anchor="_Toc496616013" w:history="1">
        <w:r w:rsidR="00377073" w:rsidRPr="00E07730">
          <w:rPr>
            <w:rStyle w:val="Hyperlink"/>
            <w:rFonts w:eastAsia="SimSun"/>
            <w:noProof/>
          </w:rPr>
          <w:t>Skype for Business Online</w:t>
        </w:r>
        <w:r w:rsidR="00377073">
          <w:rPr>
            <w:noProof/>
            <w:webHidden/>
          </w:rPr>
          <w:tab/>
        </w:r>
        <w:r w:rsidR="00377073">
          <w:rPr>
            <w:noProof/>
            <w:webHidden/>
          </w:rPr>
          <w:fldChar w:fldCharType="begin"/>
        </w:r>
        <w:r w:rsidR="00377073">
          <w:rPr>
            <w:noProof/>
            <w:webHidden/>
          </w:rPr>
          <w:instrText xml:space="preserve"> PAGEREF _Toc496616013 \h </w:instrText>
        </w:r>
        <w:r w:rsidR="00377073">
          <w:rPr>
            <w:noProof/>
            <w:webHidden/>
          </w:rPr>
        </w:r>
        <w:r w:rsidR="00377073">
          <w:rPr>
            <w:noProof/>
            <w:webHidden/>
          </w:rPr>
          <w:fldChar w:fldCharType="separate"/>
        </w:r>
        <w:r w:rsidR="00377073">
          <w:rPr>
            <w:noProof/>
            <w:webHidden/>
          </w:rPr>
          <w:t>22</w:t>
        </w:r>
        <w:r w:rsidR="00377073">
          <w:rPr>
            <w:noProof/>
            <w:webHidden/>
          </w:rPr>
          <w:fldChar w:fldCharType="end"/>
        </w:r>
      </w:hyperlink>
    </w:p>
    <w:p w:rsidR="00377073" w:rsidRDefault="00D17890">
      <w:pPr>
        <w:pStyle w:val="TOC2"/>
        <w:tabs>
          <w:tab w:val="right" w:leader="dot" w:pos="5030"/>
        </w:tabs>
        <w:rPr>
          <w:b w:val="0"/>
          <w:smallCaps w:val="0"/>
          <w:noProof/>
          <w:sz w:val="22"/>
          <w:lang w:val="en-US" w:eastAsia="en-US" w:bidi="ar-SA"/>
        </w:rPr>
      </w:pPr>
      <w:hyperlink w:anchor="_Toc496616014" w:history="1">
        <w:r w:rsidR="00377073" w:rsidRPr="00E07730">
          <w:rPr>
            <w:rStyle w:val="Hyperlink"/>
            <w:rFonts w:eastAsia="SimSun" w:hint="eastAsia"/>
            <w:noProof/>
          </w:rPr>
          <w:t>其他在线服务</w:t>
        </w:r>
        <w:r w:rsidR="00377073">
          <w:rPr>
            <w:noProof/>
            <w:webHidden/>
          </w:rPr>
          <w:tab/>
        </w:r>
        <w:r w:rsidR="00377073">
          <w:rPr>
            <w:noProof/>
            <w:webHidden/>
          </w:rPr>
          <w:fldChar w:fldCharType="begin"/>
        </w:r>
        <w:r w:rsidR="00377073">
          <w:rPr>
            <w:noProof/>
            <w:webHidden/>
          </w:rPr>
          <w:instrText xml:space="preserve"> PAGEREF _Toc496616014 \h </w:instrText>
        </w:r>
        <w:r w:rsidR="00377073">
          <w:rPr>
            <w:noProof/>
            <w:webHidden/>
          </w:rPr>
        </w:r>
        <w:r w:rsidR="00377073">
          <w:rPr>
            <w:noProof/>
            <w:webHidden/>
          </w:rPr>
          <w:fldChar w:fldCharType="separate"/>
        </w:r>
        <w:r w:rsidR="00377073">
          <w:rPr>
            <w:noProof/>
            <w:webHidden/>
          </w:rPr>
          <w:t>23</w:t>
        </w:r>
        <w:r w:rsidR="00377073">
          <w:rPr>
            <w:noProof/>
            <w:webHidden/>
          </w:rPr>
          <w:fldChar w:fldCharType="end"/>
        </w:r>
      </w:hyperlink>
    </w:p>
    <w:p w:rsidR="00377073" w:rsidRDefault="00D17890">
      <w:pPr>
        <w:pStyle w:val="TOC4"/>
        <w:rPr>
          <w:smallCaps w:val="0"/>
          <w:noProof/>
          <w:sz w:val="22"/>
          <w:lang w:val="en-US" w:eastAsia="en-US" w:bidi="ar-SA"/>
        </w:rPr>
      </w:pPr>
      <w:hyperlink w:anchor="_Toc496616015" w:history="1">
        <w:r w:rsidR="00377073" w:rsidRPr="00E07730">
          <w:rPr>
            <w:rStyle w:val="Hyperlink"/>
            <w:rFonts w:eastAsia="SimSun"/>
            <w:noProof/>
          </w:rPr>
          <w:t xml:space="preserve">Bing Maps Enterprise Platform </w:t>
        </w:r>
        <w:r w:rsidR="00377073" w:rsidRPr="00E07730">
          <w:rPr>
            <w:rStyle w:val="Hyperlink"/>
            <w:rFonts w:eastAsia="SimSun" w:hint="eastAsia"/>
            <w:noProof/>
          </w:rPr>
          <w:t>和</w:t>
        </w:r>
        <w:r w:rsidR="00377073" w:rsidRPr="00E07730">
          <w:rPr>
            <w:rStyle w:val="Hyperlink"/>
            <w:rFonts w:eastAsia="SimSun"/>
            <w:noProof/>
          </w:rPr>
          <w:t xml:space="preserve"> Mobile Asset Management Platform</w:t>
        </w:r>
        <w:r w:rsidR="00377073">
          <w:rPr>
            <w:noProof/>
            <w:webHidden/>
          </w:rPr>
          <w:tab/>
        </w:r>
        <w:r w:rsidR="00377073">
          <w:rPr>
            <w:noProof/>
            <w:webHidden/>
          </w:rPr>
          <w:fldChar w:fldCharType="begin"/>
        </w:r>
        <w:r w:rsidR="00377073">
          <w:rPr>
            <w:noProof/>
            <w:webHidden/>
          </w:rPr>
          <w:instrText xml:space="preserve"> PAGEREF _Toc496616015 \h </w:instrText>
        </w:r>
        <w:r w:rsidR="00377073">
          <w:rPr>
            <w:noProof/>
            <w:webHidden/>
          </w:rPr>
        </w:r>
        <w:r w:rsidR="00377073">
          <w:rPr>
            <w:noProof/>
            <w:webHidden/>
          </w:rPr>
          <w:fldChar w:fldCharType="separate"/>
        </w:r>
        <w:r w:rsidR="00377073">
          <w:rPr>
            <w:noProof/>
            <w:webHidden/>
          </w:rPr>
          <w:t>23</w:t>
        </w:r>
        <w:r w:rsidR="00377073">
          <w:rPr>
            <w:noProof/>
            <w:webHidden/>
          </w:rPr>
          <w:fldChar w:fldCharType="end"/>
        </w:r>
      </w:hyperlink>
    </w:p>
    <w:p w:rsidR="00377073" w:rsidRDefault="00D17890">
      <w:pPr>
        <w:pStyle w:val="TOC4"/>
        <w:rPr>
          <w:smallCaps w:val="0"/>
          <w:noProof/>
          <w:sz w:val="22"/>
          <w:lang w:val="en-US" w:eastAsia="en-US" w:bidi="ar-SA"/>
        </w:rPr>
      </w:pPr>
      <w:hyperlink w:anchor="_Toc496616016" w:history="1">
        <w:r w:rsidR="00377073" w:rsidRPr="00E07730">
          <w:rPr>
            <w:rStyle w:val="Hyperlink"/>
            <w:rFonts w:eastAsia="SimSun" w:hint="eastAsia"/>
            <w:noProof/>
          </w:rPr>
          <w:t>业务应用程序平台</w:t>
        </w:r>
        <w:r w:rsidR="00377073">
          <w:rPr>
            <w:noProof/>
            <w:webHidden/>
          </w:rPr>
          <w:tab/>
        </w:r>
        <w:r w:rsidR="00377073">
          <w:rPr>
            <w:noProof/>
            <w:webHidden/>
          </w:rPr>
          <w:fldChar w:fldCharType="begin"/>
        </w:r>
        <w:r w:rsidR="00377073">
          <w:rPr>
            <w:noProof/>
            <w:webHidden/>
          </w:rPr>
          <w:instrText xml:space="preserve"> PAGEREF _Toc496616016 \h </w:instrText>
        </w:r>
        <w:r w:rsidR="00377073">
          <w:rPr>
            <w:noProof/>
            <w:webHidden/>
          </w:rPr>
        </w:r>
        <w:r w:rsidR="00377073">
          <w:rPr>
            <w:noProof/>
            <w:webHidden/>
          </w:rPr>
          <w:fldChar w:fldCharType="separate"/>
        </w:r>
        <w:r w:rsidR="00377073">
          <w:rPr>
            <w:noProof/>
            <w:webHidden/>
          </w:rPr>
          <w:t>24</w:t>
        </w:r>
        <w:r w:rsidR="00377073">
          <w:rPr>
            <w:noProof/>
            <w:webHidden/>
          </w:rPr>
          <w:fldChar w:fldCharType="end"/>
        </w:r>
      </w:hyperlink>
    </w:p>
    <w:p w:rsidR="00377073" w:rsidRDefault="00D17890">
      <w:pPr>
        <w:pStyle w:val="TOC4"/>
        <w:rPr>
          <w:smallCaps w:val="0"/>
          <w:noProof/>
          <w:sz w:val="22"/>
          <w:lang w:val="en-US" w:eastAsia="en-US" w:bidi="ar-SA"/>
        </w:rPr>
      </w:pPr>
      <w:hyperlink w:anchor="_Toc496616017" w:history="1">
        <w:r w:rsidR="00377073" w:rsidRPr="00E07730">
          <w:rPr>
            <w:rStyle w:val="Hyperlink"/>
            <w:rFonts w:eastAsia="SimSun"/>
            <w:noProof/>
          </w:rPr>
          <w:t>Microsoft Cloud App Security</w:t>
        </w:r>
        <w:r w:rsidR="00377073">
          <w:rPr>
            <w:noProof/>
            <w:webHidden/>
          </w:rPr>
          <w:tab/>
        </w:r>
        <w:r w:rsidR="00377073">
          <w:rPr>
            <w:noProof/>
            <w:webHidden/>
          </w:rPr>
          <w:fldChar w:fldCharType="begin"/>
        </w:r>
        <w:r w:rsidR="00377073">
          <w:rPr>
            <w:noProof/>
            <w:webHidden/>
          </w:rPr>
          <w:instrText xml:space="preserve"> PAGEREF _Toc496616017 \h </w:instrText>
        </w:r>
        <w:r w:rsidR="00377073">
          <w:rPr>
            <w:noProof/>
            <w:webHidden/>
          </w:rPr>
        </w:r>
        <w:r w:rsidR="00377073">
          <w:rPr>
            <w:noProof/>
            <w:webHidden/>
          </w:rPr>
          <w:fldChar w:fldCharType="separate"/>
        </w:r>
        <w:r w:rsidR="00377073">
          <w:rPr>
            <w:noProof/>
            <w:webHidden/>
          </w:rPr>
          <w:t>24</w:t>
        </w:r>
        <w:r w:rsidR="00377073">
          <w:rPr>
            <w:noProof/>
            <w:webHidden/>
          </w:rPr>
          <w:fldChar w:fldCharType="end"/>
        </w:r>
      </w:hyperlink>
    </w:p>
    <w:p w:rsidR="00377073" w:rsidRDefault="00D17890">
      <w:pPr>
        <w:pStyle w:val="TOC4"/>
        <w:rPr>
          <w:smallCaps w:val="0"/>
          <w:noProof/>
          <w:sz w:val="22"/>
          <w:lang w:val="en-US" w:eastAsia="en-US" w:bidi="ar-SA"/>
        </w:rPr>
      </w:pPr>
      <w:hyperlink w:anchor="_Toc496616018" w:history="1">
        <w:r w:rsidR="00377073" w:rsidRPr="00E07730">
          <w:rPr>
            <w:rStyle w:val="Hyperlink"/>
            <w:rFonts w:eastAsia="SimSun"/>
            <w:noProof/>
          </w:rPr>
          <w:t>Microsoft Intune</w:t>
        </w:r>
        <w:r w:rsidR="00377073">
          <w:rPr>
            <w:noProof/>
            <w:webHidden/>
          </w:rPr>
          <w:tab/>
        </w:r>
        <w:r w:rsidR="00377073">
          <w:rPr>
            <w:noProof/>
            <w:webHidden/>
          </w:rPr>
          <w:fldChar w:fldCharType="begin"/>
        </w:r>
        <w:r w:rsidR="00377073">
          <w:rPr>
            <w:noProof/>
            <w:webHidden/>
          </w:rPr>
          <w:instrText xml:space="preserve"> PAGEREF _Toc496616018 \h </w:instrText>
        </w:r>
        <w:r w:rsidR="00377073">
          <w:rPr>
            <w:noProof/>
            <w:webHidden/>
          </w:rPr>
        </w:r>
        <w:r w:rsidR="00377073">
          <w:rPr>
            <w:noProof/>
            <w:webHidden/>
          </w:rPr>
          <w:fldChar w:fldCharType="separate"/>
        </w:r>
        <w:r w:rsidR="00377073">
          <w:rPr>
            <w:noProof/>
            <w:webHidden/>
          </w:rPr>
          <w:t>24</w:t>
        </w:r>
        <w:r w:rsidR="00377073">
          <w:rPr>
            <w:noProof/>
            <w:webHidden/>
          </w:rPr>
          <w:fldChar w:fldCharType="end"/>
        </w:r>
      </w:hyperlink>
    </w:p>
    <w:p w:rsidR="00377073" w:rsidRDefault="00D17890">
      <w:pPr>
        <w:pStyle w:val="TOC4"/>
        <w:rPr>
          <w:smallCaps w:val="0"/>
          <w:noProof/>
          <w:sz w:val="22"/>
          <w:lang w:val="en-US" w:eastAsia="en-US" w:bidi="ar-SA"/>
        </w:rPr>
      </w:pPr>
      <w:hyperlink w:anchor="_Toc496616019" w:history="1">
        <w:r w:rsidR="00377073" w:rsidRPr="00E07730">
          <w:rPr>
            <w:rStyle w:val="Hyperlink"/>
            <w:rFonts w:eastAsia="SimSun"/>
            <w:noProof/>
          </w:rPr>
          <w:t>Microsoft Kaizala Pro</w:t>
        </w:r>
        <w:r w:rsidR="00377073">
          <w:rPr>
            <w:noProof/>
            <w:webHidden/>
          </w:rPr>
          <w:tab/>
        </w:r>
        <w:r w:rsidR="00377073">
          <w:rPr>
            <w:noProof/>
            <w:webHidden/>
          </w:rPr>
          <w:fldChar w:fldCharType="begin"/>
        </w:r>
        <w:r w:rsidR="00377073">
          <w:rPr>
            <w:noProof/>
            <w:webHidden/>
          </w:rPr>
          <w:instrText xml:space="preserve"> PAGEREF _Toc496616019 \h </w:instrText>
        </w:r>
        <w:r w:rsidR="00377073">
          <w:rPr>
            <w:noProof/>
            <w:webHidden/>
          </w:rPr>
        </w:r>
        <w:r w:rsidR="00377073">
          <w:rPr>
            <w:noProof/>
            <w:webHidden/>
          </w:rPr>
          <w:fldChar w:fldCharType="separate"/>
        </w:r>
        <w:r w:rsidR="00377073">
          <w:rPr>
            <w:noProof/>
            <w:webHidden/>
          </w:rPr>
          <w:t>25</w:t>
        </w:r>
        <w:r w:rsidR="00377073">
          <w:rPr>
            <w:noProof/>
            <w:webHidden/>
          </w:rPr>
          <w:fldChar w:fldCharType="end"/>
        </w:r>
      </w:hyperlink>
    </w:p>
    <w:p w:rsidR="00377073" w:rsidRDefault="00D17890">
      <w:pPr>
        <w:pStyle w:val="TOC4"/>
        <w:rPr>
          <w:smallCaps w:val="0"/>
          <w:noProof/>
          <w:sz w:val="22"/>
          <w:lang w:val="en-US" w:eastAsia="en-US" w:bidi="ar-SA"/>
        </w:rPr>
      </w:pPr>
      <w:hyperlink w:anchor="_Toc496616020" w:history="1">
        <w:r w:rsidR="00377073" w:rsidRPr="00E07730">
          <w:rPr>
            <w:rStyle w:val="Hyperlink"/>
            <w:noProof/>
          </w:rPr>
          <w:t>Microsoft Learning</w:t>
        </w:r>
        <w:r w:rsidR="00377073">
          <w:rPr>
            <w:noProof/>
            <w:webHidden/>
          </w:rPr>
          <w:tab/>
        </w:r>
        <w:r w:rsidR="00377073">
          <w:rPr>
            <w:noProof/>
            <w:webHidden/>
          </w:rPr>
          <w:fldChar w:fldCharType="begin"/>
        </w:r>
        <w:r w:rsidR="00377073">
          <w:rPr>
            <w:noProof/>
            <w:webHidden/>
          </w:rPr>
          <w:instrText xml:space="preserve"> PAGEREF _Toc496616020 \h </w:instrText>
        </w:r>
        <w:r w:rsidR="00377073">
          <w:rPr>
            <w:noProof/>
            <w:webHidden/>
          </w:rPr>
        </w:r>
        <w:r w:rsidR="00377073">
          <w:rPr>
            <w:noProof/>
            <w:webHidden/>
          </w:rPr>
          <w:fldChar w:fldCharType="separate"/>
        </w:r>
        <w:r w:rsidR="00377073">
          <w:rPr>
            <w:noProof/>
            <w:webHidden/>
          </w:rPr>
          <w:t>25</w:t>
        </w:r>
        <w:r w:rsidR="00377073">
          <w:rPr>
            <w:noProof/>
            <w:webHidden/>
          </w:rPr>
          <w:fldChar w:fldCharType="end"/>
        </w:r>
      </w:hyperlink>
    </w:p>
    <w:p w:rsidR="00377073" w:rsidRDefault="00D17890">
      <w:pPr>
        <w:pStyle w:val="TOC4"/>
        <w:rPr>
          <w:smallCaps w:val="0"/>
          <w:noProof/>
          <w:sz w:val="22"/>
          <w:lang w:val="en-US" w:eastAsia="en-US" w:bidi="ar-SA"/>
        </w:rPr>
      </w:pPr>
      <w:hyperlink w:anchor="_Toc496616021" w:history="1">
        <w:r w:rsidR="00377073" w:rsidRPr="00E07730">
          <w:rPr>
            <w:rStyle w:val="Hyperlink"/>
            <w:noProof/>
          </w:rPr>
          <w:t xml:space="preserve">Minecraft: </w:t>
        </w:r>
        <w:r w:rsidR="00377073" w:rsidRPr="00E07730">
          <w:rPr>
            <w:rStyle w:val="Hyperlink"/>
            <w:rFonts w:ascii="SimSun" w:eastAsia="SimSun" w:hAnsi="SimSun" w:cs="MS Gothic" w:hint="eastAsia"/>
            <w:noProof/>
          </w:rPr>
          <w:t>教育版</w:t>
        </w:r>
        <w:r w:rsidR="00377073">
          <w:rPr>
            <w:noProof/>
            <w:webHidden/>
          </w:rPr>
          <w:tab/>
        </w:r>
        <w:r w:rsidR="00377073">
          <w:rPr>
            <w:noProof/>
            <w:webHidden/>
          </w:rPr>
          <w:fldChar w:fldCharType="begin"/>
        </w:r>
        <w:r w:rsidR="00377073">
          <w:rPr>
            <w:noProof/>
            <w:webHidden/>
          </w:rPr>
          <w:instrText xml:space="preserve"> PAGEREF _Toc496616021 \h </w:instrText>
        </w:r>
        <w:r w:rsidR="00377073">
          <w:rPr>
            <w:noProof/>
            <w:webHidden/>
          </w:rPr>
        </w:r>
        <w:r w:rsidR="00377073">
          <w:rPr>
            <w:noProof/>
            <w:webHidden/>
          </w:rPr>
          <w:fldChar w:fldCharType="separate"/>
        </w:r>
        <w:r w:rsidR="00377073">
          <w:rPr>
            <w:noProof/>
            <w:webHidden/>
          </w:rPr>
          <w:t>25</w:t>
        </w:r>
        <w:r w:rsidR="00377073">
          <w:rPr>
            <w:noProof/>
            <w:webHidden/>
          </w:rPr>
          <w:fldChar w:fldCharType="end"/>
        </w:r>
      </w:hyperlink>
    </w:p>
    <w:p w:rsidR="00377073" w:rsidRDefault="00D17890">
      <w:pPr>
        <w:pStyle w:val="TOC4"/>
        <w:rPr>
          <w:smallCaps w:val="0"/>
          <w:noProof/>
          <w:sz w:val="22"/>
          <w:lang w:val="en-US" w:eastAsia="en-US" w:bidi="ar-SA"/>
        </w:rPr>
      </w:pPr>
      <w:hyperlink w:anchor="_Toc496616022" w:history="1">
        <w:r w:rsidR="00377073" w:rsidRPr="00E07730">
          <w:rPr>
            <w:rStyle w:val="Hyperlink"/>
            <w:noProof/>
          </w:rPr>
          <w:t>Office 365 Developer</w:t>
        </w:r>
        <w:r w:rsidR="00377073">
          <w:rPr>
            <w:noProof/>
            <w:webHidden/>
          </w:rPr>
          <w:tab/>
        </w:r>
        <w:r w:rsidR="00377073">
          <w:rPr>
            <w:noProof/>
            <w:webHidden/>
          </w:rPr>
          <w:fldChar w:fldCharType="begin"/>
        </w:r>
        <w:r w:rsidR="00377073">
          <w:rPr>
            <w:noProof/>
            <w:webHidden/>
          </w:rPr>
          <w:instrText xml:space="preserve"> PAGEREF _Toc496616022 \h </w:instrText>
        </w:r>
        <w:r w:rsidR="00377073">
          <w:rPr>
            <w:noProof/>
            <w:webHidden/>
          </w:rPr>
        </w:r>
        <w:r w:rsidR="00377073">
          <w:rPr>
            <w:noProof/>
            <w:webHidden/>
          </w:rPr>
          <w:fldChar w:fldCharType="separate"/>
        </w:r>
        <w:r w:rsidR="00377073">
          <w:rPr>
            <w:noProof/>
            <w:webHidden/>
          </w:rPr>
          <w:t>25</w:t>
        </w:r>
        <w:r w:rsidR="00377073">
          <w:rPr>
            <w:noProof/>
            <w:webHidden/>
          </w:rPr>
          <w:fldChar w:fldCharType="end"/>
        </w:r>
      </w:hyperlink>
    </w:p>
    <w:p w:rsidR="00377073" w:rsidRDefault="00D17890">
      <w:pPr>
        <w:pStyle w:val="TOC4"/>
        <w:rPr>
          <w:smallCaps w:val="0"/>
          <w:noProof/>
          <w:sz w:val="22"/>
          <w:lang w:val="en-US" w:eastAsia="en-US" w:bidi="ar-SA"/>
        </w:rPr>
      </w:pPr>
      <w:hyperlink w:anchor="_Toc496616023" w:history="1">
        <w:r w:rsidR="00377073" w:rsidRPr="00E07730">
          <w:rPr>
            <w:rStyle w:val="Hyperlink"/>
            <w:noProof/>
          </w:rPr>
          <w:t xml:space="preserve">Windows </w:t>
        </w:r>
        <w:r w:rsidR="00377073" w:rsidRPr="00E07730">
          <w:rPr>
            <w:rStyle w:val="Hyperlink"/>
            <w:rFonts w:ascii="SimSun" w:eastAsia="SimSun" w:hAnsi="SimSun" w:cs="MS Gothic" w:hint="eastAsia"/>
            <w:noProof/>
          </w:rPr>
          <w:t>桌面操作系统</w:t>
        </w:r>
        <w:r w:rsidR="00377073">
          <w:rPr>
            <w:noProof/>
            <w:webHidden/>
          </w:rPr>
          <w:tab/>
        </w:r>
        <w:r w:rsidR="00377073">
          <w:rPr>
            <w:noProof/>
            <w:webHidden/>
          </w:rPr>
          <w:fldChar w:fldCharType="begin"/>
        </w:r>
        <w:r w:rsidR="00377073">
          <w:rPr>
            <w:noProof/>
            <w:webHidden/>
          </w:rPr>
          <w:instrText xml:space="preserve"> PAGEREF _Toc496616023 \h </w:instrText>
        </w:r>
        <w:r w:rsidR="00377073">
          <w:rPr>
            <w:noProof/>
            <w:webHidden/>
          </w:rPr>
        </w:r>
        <w:r w:rsidR="00377073">
          <w:rPr>
            <w:noProof/>
            <w:webHidden/>
          </w:rPr>
          <w:fldChar w:fldCharType="separate"/>
        </w:r>
        <w:r w:rsidR="00377073">
          <w:rPr>
            <w:noProof/>
            <w:webHidden/>
          </w:rPr>
          <w:t>26</w:t>
        </w:r>
        <w:r w:rsidR="00377073">
          <w:rPr>
            <w:noProof/>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6024" w:history="1">
        <w:r w:rsidR="00377073" w:rsidRPr="00E07730">
          <w:rPr>
            <w:rStyle w:val="Hyperlink"/>
            <w:rFonts w:eastAsia="SimSun" w:hint="eastAsia"/>
            <w:noProof/>
          </w:rPr>
          <w:t>附件</w:t>
        </w:r>
        <w:r w:rsidR="00377073" w:rsidRPr="00E07730">
          <w:rPr>
            <w:rStyle w:val="Hyperlink"/>
            <w:rFonts w:ascii="Calibri Light" w:eastAsia="SimSun" w:hAnsi="Calibri Light"/>
            <w:noProof/>
          </w:rPr>
          <w:t xml:space="preserve"> 1 – </w:t>
        </w:r>
        <w:r w:rsidR="00377073" w:rsidRPr="00E07730">
          <w:rPr>
            <w:rStyle w:val="Hyperlink"/>
            <w:rFonts w:eastAsia="SimSun" w:hint="eastAsia"/>
            <w:noProof/>
          </w:rPr>
          <w:t>声明</w:t>
        </w:r>
        <w:r w:rsidR="00377073">
          <w:rPr>
            <w:noProof/>
            <w:webHidden/>
          </w:rPr>
          <w:tab/>
        </w:r>
        <w:r w:rsidR="00377073">
          <w:rPr>
            <w:noProof/>
            <w:webHidden/>
          </w:rPr>
          <w:fldChar w:fldCharType="begin"/>
        </w:r>
        <w:r w:rsidR="00377073">
          <w:rPr>
            <w:noProof/>
            <w:webHidden/>
          </w:rPr>
          <w:instrText xml:space="preserve"> PAGEREF _Toc496616024 \h </w:instrText>
        </w:r>
        <w:r w:rsidR="00377073">
          <w:rPr>
            <w:noProof/>
            <w:webHidden/>
          </w:rPr>
        </w:r>
        <w:r w:rsidR="00377073">
          <w:rPr>
            <w:noProof/>
            <w:webHidden/>
          </w:rPr>
          <w:fldChar w:fldCharType="separate"/>
        </w:r>
        <w:r w:rsidR="00377073">
          <w:rPr>
            <w:noProof/>
            <w:webHidden/>
          </w:rPr>
          <w:t>27</w:t>
        </w:r>
        <w:r w:rsidR="00377073">
          <w:rPr>
            <w:noProof/>
            <w:webHidden/>
          </w:rPr>
          <w:fldChar w:fldCharType="end"/>
        </w:r>
      </w:hyperlink>
    </w:p>
    <w:p w:rsidR="00377073" w:rsidRDefault="00D17890">
      <w:pPr>
        <w:pStyle w:val="TOC3"/>
        <w:rPr>
          <w:b w:val="0"/>
          <w:smallCaps w:val="0"/>
          <w:sz w:val="22"/>
          <w:lang w:val="en-US" w:eastAsia="en-US" w:bidi="ar-SA"/>
        </w:rPr>
      </w:pPr>
      <w:hyperlink w:anchor="_Toc496616025" w:history="1">
        <w:r w:rsidR="00377073" w:rsidRPr="00E07730">
          <w:rPr>
            <w:rStyle w:val="Hyperlink"/>
          </w:rPr>
          <w:t>Bing Maps</w:t>
        </w:r>
        <w:r w:rsidR="00377073">
          <w:rPr>
            <w:webHidden/>
          </w:rPr>
          <w:tab/>
        </w:r>
        <w:r w:rsidR="00377073">
          <w:rPr>
            <w:webHidden/>
          </w:rPr>
          <w:fldChar w:fldCharType="begin"/>
        </w:r>
        <w:r w:rsidR="00377073">
          <w:rPr>
            <w:webHidden/>
          </w:rPr>
          <w:instrText xml:space="preserve"> PAGEREF _Toc496616025 \h </w:instrText>
        </w:r>
        <w:r w:rsidR="00377073">
          <w:rPr>
            <w:webHidden/>
          </w:rPr>
        </w:r>
        <w:r w:rsidR="00377073">
          <w:rPr>
            <w:webHidden/>
          </w:rPr>
          <w:fldChar w:fldCharType="separate"/>
        </w:r>
        <w:r w:rsidR="00377073">
          <w:rPr>
            <w:webHidden/>
          </w:rPr>
          <w:t>27</w:t>
        </w:r>
        <w:r w:rsidR="00377073">
          <w:rPr>
            <w:webHidden/>
          </w:rPr>
          <w:fldChar w:fldCharType="end"/>
        </w:r>
      </w:hyperlink>
    </w:p>
    <w:p w:rsidR="00377073" w:rsidRDefault="00D17890">
      <w:pPr>
        <w:pStyle w:val="TOC3"/>
        <w:rPr>
          <w:b w:val="0"/>
          <w:smallCaps w:val="0"/>
          <w:sz w:val="22"/>
          <w:lang w:val="en-US" w:eastAsia="en-US" w:bidi="ar-SA"/>
        </w:rPr>
      </w:pPr>
      <w:hyperlink w:anchor="_Toc496616026" w:history="1">
        <w:r w:rsidR="00377073" w:rsidRPr="00E07730">
          <w:rPr>
            <w:rStyle w:val="Hyperlink"/>
            <w:rFonts w:hint="eastAsia"/>
          </w:rPr>
          <w:t>专业服务</w:t>
        </w:r>
        <w:r w:rsidR="00377073">
          <w:rPr>
            <w:webHidden/>
          </w:rPr>
          <w:tab/>
        </w:r>
        <w:r w:rsidR="00377073">
          <w:rPr>
            <w:webHidden/>
          </w:rPr>
          <w:fldChar w:fldCharType="begin"/>
        </w:r>
        <w:r w:rsidR="00377073">
          <w:rPr>
            <w:webHidden/>
          </w:rPr>
          <w:instrText xml:space="preserve"> PAGEREF _Toc496616026 \h </w:instrText>
        </w:r>
        <w:r w:rsidR="00377073">
          <w:rPr>
            <w:webHidden/>
          </w:rPr>
        </w:r>
        <w:r w:rsidR="00377073">
          <w:rPr>
            <w:webHidden/>
          </w:rPr>
          <w:fldChar w:fldCharType="separate"/>
        </w:r>
        <w:r w:rsidR="00377073">
          <w:rPr>
            <w:webHidden/>
          </w:rPr>
          <w:t>27</w:t>
        </w:r>
        <w:r w:rsidR="00377073">
          <w:rPr>
            <w:webHidden/>
          </w:rPr>
          <w:fldChar w:fldCharType="end"/>
        </w:r>
      </w:hyperlink>
    </w:p>
    <w:p w:rsidR="00377073" w:rsidRDefault="00D17890">
      <w:pPr>
        <w:pStyle w:val="TOC3"/>
        <w:rPr>
          <w:b w:val="0"/>
          <w:smallCaps w:val="0"/>
          <w:sz w:val="22"/>
          <w:lang w:val="en-US" w:eastAsia="en-US" w:bidi="ar-SA"/>
        </w:rPr>
      </w:pPr>
      <w:hyperlink w:anchor="_Toc496616027" w:history="1">
        <w:r w:rsidR="00377073" w:rsidRPr="00E07730">
          <w:rPr>
            <w:rStyle w:val="Hyperlink"/>
            <w:rFonts w:hint="eastAsia"/>
          </w:rPr>
          <w:t>关于</w:t>
        </w:r>
        <w:r w:rsidR="00377073" w:rsidRPr="00E07730">
          <w:rPr>
            <w:rStyle w:val="Hyperlink"/>
          </w:rPr>
          <w:t xml:space="preserve"> Azure </w:t>
        </w:r>
        <w:r w:rsidR="00377073" w:rsidRPr="00E07730">
          <w:rPr>
            <w:rStyle w:val="Hyperlink"/>
            <w:rFonts w:hint="eastAsia"/>
          </w:rPr>
          <w:t>媒体服务</w:t>
        </w:r>
        <w:r w:rsidR="00377073" w:rsidRPr="00E07730">
          <w:rPr>
            <w:rStyle w:val="Hyperlink"/>
          </w:rPr>
          <w:t xml:space="preserve"> H.265/HEVC </w:t>
        </w:r>
        <w:r w:rsidR="00377073" w:rsidRPr="00E07730">
          <w:rPr>
            <w:rStyle w:val="Hyperlink"/>
            <w:rFonts w:hint="eastAsia"/>
          </w:rPr>
          <w:t>编码的声明</w:t>
        </w:r>
        <w:r w:rsidR="00377073">
          <w:rPr>
            <w:webHidden/>
          </w:rPr>
          <w:tab/>
        </w:r>
        <w:r w:rsidR="00377073">
          <w:rPr>
            <w:webHidden/>
          </w:rPr>
          <w:fldChar w:fldCharType="begin"/>
        </w:r>
        <w:r w:rsidR="00377073">
          <w:rPr>
            <w:webHidden/>
          </w:rPr>
          <w:instrText xml:space="preserve"> PAGEREF _Toc496616027 \h </w:instrText>
        </w:r>
        <w:r w:rsidR="00377073">
          <w:rPr>
            <w:webHidden/>
          </w:rPr>
        </w:r>
        <w:r w:rsidR="00377073">
          <w:rPr>
            <w:webHidden/>
          </w:rPr>
          <w:fldChar w:fldCharType="separate"/>
        </w:r>
        <w:r w:rsidR="00377073">
          <w:rPr>
            <w:webHidden/>
          </w:rPr>
          <w:t>28</w:t>
        </w:r>
        <w:r w:rsidR="00377073">
          <w:rPr>
            <w:webHidden/>
          </w:rPr>
          <w:fldChar w:fldCharType="end"/>
        </w:r>
      </w:hyperlink>
    </w:p>
    <w:p w:rsidR="00377073" w:rsidRDefault="00D17890">
      <w:pPr>
        <w:pStyle w:val="TOC3"/>
        <w:rPr>
          <w:b w:val="0"/>
          <w:smallCaps w:val="0"/>
          <w:sz w:val="22"/>
          <w:lang w:val="en-US" w:eastAsia="en-US" w:bidi="ar-SA"/>
        </w:rPr>
      </w:pPr>
      <w:hyperlink w:anchor="_Toc496616028" w:history="1">
        <w:r w:rsidR="00377073" w:rsidRPr="00E07730">
          <w:rPr>
            <w:rStyle w:val="Hyperlink"/>
            <w:rFonts w:cstheme="minorHAnsi" w:hint="eastAsia"/>
          </w:rPr>
          <w:t>关于</w:t>
        </w:r>
        <w:r w:rsidR="00377073" w:rsidRPr="00E07730">
          <w:rPr>
            <w:rStyle w:val="Hyperlink"/>
            <w:rFonts w:cstheme="minorHAnsi"/>
          </w:rPr>
          <w:t xml:space="preserve"> Adobe Flash Player </w:t>
        </w:r>
        <w:r w:rsidR="00377073" w:rsidRPr="00E07730">
          <w:rPr>
            <w:rStyle w:val="Hyperlink"/>
            <w:rFonts w:cstheme="minorHAnsi" w:hint="eastAsia"/>
          </w:rPr>
          <w:t>的声明</w:t>
        </w:r>
        <w:r w:rsidR="00377073">
          <w:rPr>
            <w:webHidden/>
          </w:rPr>
          <w:tab/>
        </w:r>
        <w:r w:rsidR="00377073">
          <w:rPr>
            <w:webHidden/>
          </w:rPr>
          <w:fldChar w:fldCharType="begin"/>
        </w:r>
        <w:r w:rsidR="00377073">
          <w:rPr>
            <w:webHidden/>
          </w:rPr>
          <w:instrText xml:space="preserve"> PAGEREF _Toc496616028 \h </w:instrText>
        </w:r>
        <w:r w:rsidR="00377073">
          <w:rPr>
            <w:webHidden/>
          </w:rPr>
        </w:r>
        <w:r w:rsidR="00377073">
          <w:rPr>
            <w:webHidden/>
          </w:rPr>
          <w:fldChar w:fldCharType="separate"/>
        </w:r>
        <w:r w:rsidR="00377073">
          <w:rPr>
            <w:webHidden/>
          </w:rPr>
          <w:t>28</w:t>
        </w:r>
        <w:r w:rsidR="00377073">
          <w:rPr>
            <w:webHidden/>
          </w:rPr>
          <w:fldChar w:fldCharType="end"/>
        </w:r>
      </w:hyperlink>
    </w:p>
    <w:p w:rsidR="00377073" w:rsidRDefault="00D17890">
      <w:pPr>
        <w:pStyle w:val="TOC3"/>
        <w:rPr>
          <w:b w:val="0"/>
          <w:smallCaps w:val="0"/>
          <w:sz w:val="22"/>
          <w:lang w:val="en-US" w:eastAsia="en-US" w:bidi="ar-SA"/>
        </w:rPr>
      </w:pPr>
      <w:hyperlink w:anchor="_Toc496616029" w:history="1">
        <w:r w:rsidR="00377073" w:rsidRPr="00E07730">
          <w:rPr>
            <w:rStyle w:val="Hyperlink"/>
            <w:rFonts w:cstheme="minorHAnsi" w:hint="eastAsia"/>
          </w:rPr>
          <w:t>关于</w:t>
        </w:r>
        <w:r w:rsidR="00377073" w:rsidRPr="00E07730">
          <w:rPr>
            <w:rStyle w:val="Hyperlink"/>
            <w:rFonts w:cstheme="minorHAnsi"/>
          </w:rPr>
          <w:t xml:space="preserve"> H.264/AVC </w:t>
        </w:r>
        <w:r w:rsidR="00377073" w:rsidRPr="00E07730">
          <w:rPr>
            <w:rStyle w:val="Hyperlink"/>
            <w:rFonts w:cstheme="minorHAnsi" w:hint="eastAsia"/>
          </w:rPr>
          <w:t>视觉标准、</w:t>
        </w:r>
        <w:r w:rsidR="00377073" w:rsidRPr="00E07730">
          <w:rPr>
            <w:rStyle w:val="Hyperlink"/>
            <w:rFonts w:cstheme="minorHAnsi"/>
          </w:rPr>
          <w:t xml:space="preserve">VC-1 </w:t>
        </w:r>
        <w:r w:rsidR="00377073" w:rsidRPr="00E07730">
          <w:rPr>
            <w:rStyle w:val="Hyperlink"/>
            <w:rFonts w:cstheme="minorHAnsi" w:hint="eastAsia"/>
          </w:rPr>
          <w:t>视频标准、</w:t>
        </w:r>
        <w:r w:rsidR="00377073" w:rsidRPr="00E07730">
          <w:rPr>
            <w:rStyle w:val="Hyperlink"/>
            <w:rFonts w:cstheme="minorHAnsi"/>
          </w:rPr>
          <w:t xml:space="preserve">MPEG-4 Part 2 </w:t>
        </w:r>
        <w:r w:rsidR="00377073" w:rsidRPr="00E07730">
          <w:rPr>
            <w:rStyle w:val="Hyperlink"/>
            <w:rFonts w:cstheme="minorHAnsi" w:hint="eastAsia"/>
          </w:rPr>
          <w:t>视觉标准和</w:t>
        </w:r>
        <w:r w:rsidR="00377073" w:rsidRPr="00E07730">
          <w:rPr>
            <w:rStyle w:val="Hyperlink"/>
            <w:rFonts w:cstheme="minorHAnsi"/>
          </w:rPr>
          <w:t xml:space="preserve"> MPEG-2 </w:t>
        </w:r>
        <w:r w:rsidR="00377073" w:rsidRPr="00E07730">
          <w:rPr>
            <w:rStyle w:val="Hyperlink"/>
            <w:rFonts w:cstheme="minorHAnsi" w:hint="eastAsia"/>
          </w:rPr>
          <w:t>视频标准的声明</w:t>
        </w:r>
        <w:r w:rsidR="00377073">
          <w:rPr>
            <w:webHidden/>
          </w:rPr>
          <w:tab/>
        </w:r>
        <w:r w:rsidR="00377073">
          <w:rPr>
            <w:webHidden/>
          </w:rPr>
          <w:fldChar w:fldCharType="begin"/>
        </w:r>
        <w:r w:rsidR="00377073">
          <w:rPr>
            <w:webHidden/>
          </w:rPr>
          <w:instrText xml:space="preserve"> PAGEREF _Toc496616029 \h </w:instrText>
        </w:r>
        <w:r w:rsidR="00377073">
          <w:rPr>
            <w:webHidden/>
          </w:rPr>
        </w:r>
        <w:r w:rsidR="00377073">
          <w:rPr>
            <w:webHidden/>
          </w:rPr>
          <w:fldChar w:fldCharType="separate"/>
        </w:r>
        <w:r w:rsidR="00377073">
          <w:rPr>
            <w:webHidden/>
          </w:rPr>
          <w:t>28</w:t>
        </w:r>
        <w:r w:rsidR="00377073">
          <w:rPr>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6030" w:history="1">
        <w:r w:rsidR="00377073" w:rsidRPr="00E07730">
          <w:rPr>
            <w:rStyle w:val="Hyperlink"/>
            <w:rFonts w:ascii="Calibri Light" w:eastAsiaTheme="majorEastAsia" w:hAnsi="Calibri Light" w:cs="MS Gothic" w:hint="eastAsia"/>
            <w:noProof/>
          </w:rPr>
          <w:t>附件</w:t>
        </w:r>
        <w:r w:rsidR="00377073" w:rsidRPr="00E07730">
          <w:rPr>
            <w:rStyle w:val="Hyperlink"/>
            <w:rFonts w:ascii="Calibri Light" w:eastAsiaTheme="majorEastAsia" w:hAnsi="Calibri Light"/>
            <w:noProof/>
          </w:rPr>
          <w:t xml:space="preserve"> 2 – </w:t>
        </w:r>
        <w:r w:rsidR="00377073" w:rsidRPr="00E07730">
          <w:rPr>
            <w:rStyle w:val="Hyperlink"/>
            <w:rFonts w:ascii="Calibri Light" w:eastAsiaTheme="majorEastAsia" w:hAnsi="Calibri Light" w:cs="MingLiU" w:hint="eastAsia"/>
            <w:noProof/>
          </w:rPr>
          <w:t>订购许可套件</w:t>
        </w:r>
        <w:r w:rsidR="00377073">
          <w:rPr>
            <w:noProof/>
            <w:webHidden/>
          </w:rPr>
          <w:tab/>
        </w:r>
        <w:r w:rsidR="00377073">
          <w:rPr>
            <w:noProof/>
            <w:webHidden/>
          </w:rPr>
          <w:fldChar w:fldCharType="begin"/>
        </w:r>
        <w:r w:rsidR="00377073">
          <w:rPr>
            <w:noProof/>
            <w:webHidden/>
          </w:rPr>
          <w:instrText xml:space="preserve"> PAGEREF _Toc496616030 \h </w:instrText>
        </w:r>
        <w:r w:rsidR="00377073">
          <w:rPr>
            <w:noProof/>
            <w:webHidden/>
          </w:rPr>
        </w:r>
        <w:r w:rsidR="00377073">
          <w:rPr>
            <w:noProof/>
            <w:webHidden/>
          </w:rPr>
          <w:fldChar w:fldCharType="separate"/>
        </w:r>
        <w:r w:rsidR="00377073">
          <w:rPr>
            <w:noProof/>
            <w:webHidden/>
          </w:rPr>
          <w:t>29</w:t>
        </w:r>
        <w:r w:rsidR="00377073">
          <w:rPr>
            <w:noProof/>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6031" w:history="1">
        <w:r w:rsidR="00377073" w:rsidRPr="00E07730">
          <w:rPr>
            <w:rStyle w:val="Hyperlink"/>
            <w:rFonts w:eastAsia="SimSun" w:hint="eastAsia"/>
            <w:noProof/>
          </w:rPr>
          <w:t>附件</w:t>
        </w:r>
        <w:r w:rsidR="00377073" w:rsidRPr="00E07730">
          <w:rPr>
            <w:rStyle w:val="Hyperlink"/>
            <w:rFonts w:ascii="Calibri Light" w:eastAsia="SimSun" w:hAnsi="Calibri Light"/>
            <w:noProof/>
          </w:rPr>
          <w:t xml:space="preserve"> 3 – </w:t>
        </w:r>
        <w:r w:rsidR="00377073" w:rsidRPr="00E07730">
          <w:rPr>
            <w:rStyle w:val="Hyperlink"/>
            <w:rFonts w:eastAsia="SimSun" w:hint="eastAsia"/>
            <w:noProof/>
          </w:rPr>
          <w:t>标准合同条款（处理方）</w:t>
        </w:r>
        <w:r w:rsidR="00377073">
          <w:rPr>
            <w:noProof/>
            <w:webHidden/>
          </w:rPr>
          <w:tab/>
        </w:r>
        <w:r w:rsidR="00377073">
          <w:rPr>
            <w:noProof/>
            <w:webHidden/>
          </w:rPr>
          <w:fldChar w:fldCharType="begin"/>
        </w:r>
        <w:r w:rsidR="00377073">
          <w:rPr>
            <w:noProof/>
            <w:webHidden/>
          </w:rPr>
          <w:instrText xml:space="preserve"> PAGEREF _Toc496616031 \h </w:instrText>
        </w:r>
        <w:r w:rsidR="00377073">
          <w:rPr>
            <w:noProof/>
            <w:webHidden/>
          </w:rPr>
        </w:r>
        <w:r w:rsidR="00377073">
          <w:rPr>
            <w:noProof/>
            <w:webHidden/>
          </w:rPr>
          <w:fldChar w:fldCharType="separate"/>
        </w:r>
        <w:r w:rsidR="00377073">
          <w:rPr>
            <w:noProof/>
            <w:webHidden/>
          </w:rPr>
          <w:t>31</w:t>
        </w:r>
        <w:r w:rsidR="00377073">
          <w:rPr>
            <w:noProof/>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6032" w:history="1">
        <w:r w:rsidR="00377073" w:rsidRPr="00E07730">
          <w:rPr>
            <w:rStyle w:val="Hyperlink"/>
            <w:rFonts w:ascii="Calibri Light" w:eastAsia="SimSun" w:hAnsi="Calibri Light" w:cs="MS Gothic" w:hint="eastAsia"/>
            <w:noProof/>
          </w:rPr>
          <w:t>附件</w:t>
        </w:r>
        <w:r w:rsidR="00377073" w:rsidRPr="00E07730">
          <w:rPr>
            <w:rStyle w:val="Hyperlink"/>
            <w:rFonts w:ascii="Calibri Light" w:eastAsia="SimSun" w:hAnsi="Calibri Light"/>
            <w:noProof/>
          </w:rPr>
          <w:t xml:space="preserve"> 4 – </w:t>
        </w:r>
        <w:r w:rsidR="00377073" w:rsidRPr="00E07730">
          <w:rPr>
            <w:rStyle w:val="Hyperlink"/>
            <w:rFonts w:ascii="Calibri Light" w:eastAsia="SimSun" w:hAnsi="Calibri Light" w:cs="MS Gothic" w:hint="eastAsia"/>
            <w:noProof/>
          </w:rPr>
          <w:t>欧盟通用数据保</w:t>
        </w:r>
        <w:r w:rsidR="00377073" w:rsidRPr="00E07730">
          <w:rPr>
            <w:rStyle w:val="Hyperlink"/>
            <w:rFonts w:ascii="Calibri Light" w:eastAsia="SimSun" w:hAnsi="Calibri Light" w:cs="MingLiU" w:hint="eastAsia"/>
            <w:noProof/>
          </w:rPr>
          <w:t>护条例条款</w:t>
        </w:r>
        <w:r w:rsidR="00377073">
          <w:rPr>
            <w:noProof/>
            <w:webHidden/>
          </w:rPr>
          <w:tab/>
        </w:r>
        <w:r w:rsidR="00377073">
          <w:rPr>
            <w:noProof/>
            <w:webHidden/>
          </w:rPr>
          <w:fldChar w:fldCharType="begin"/>
        </w:r>
        <w:r w:rsidR="00377073">
          <w:rPr>
            <w:noProof/>
            <w:webHidden/>
          </w:rPr>
          <w:instrText xml:space="preserve"> PAGEREF _Toc496616032 \h </w:instrText>
        </w:r>
        <w:r w:rsidR="00377073">
          <w:rPr>
            <w:noProof/>
            <w:webHidden/>
          </w:rPr>
        </w:r>
        <w:r w:rsidR="00377073">
          <w:rPr>
            <w:noProof/>
            <w:webHidden/>
          </w:rPr>
          <w:fldChar w:fldCharType="separate"/>
        </w:r>
        <w:r w:rsidR="00377073">
          <w:rPr>
            <w:noProof/>
            <w:webHidden/>
          </w:rPr>
          <w:t>36</w:t>
        </w:r>
        <w:r w:rsidR="00377073">
          <w:rPr>
            <w:noProof/>
            <w:webHidden/>
          </w:rPr>
          <w:fldChar w:fldCharType="end"/>
        </w:r>
      </w:hyperlink>
    </w:p>
    <w:p w:rsidR="00377073" w:rsidRDefault="00D17890">
      <w:pPr>
        <w:pStyle w:val="TOC1"/>
        <w:tabs>
          <w:tab w:val="right" w:leader="dot" w:pos="5030"/>
        </w:tabs>
        <w:rPr>
          <w:b w:val="0"/>
          <w:caps w:val="0"/>
          <w:noProof/>
          <w:sz w:val="22"/>
          <w:lang w:val="en-US" w:eastAsia="en-US" w:bidi="ar-SA"/>
        </w:rPr>
      </w:pPr>
      <w:hyperlink w:anchor="_Toc496616033" w:history="1">
        <w:r w:rsidR="00377073" w:rsidRPr="00E07730">
          <w:rPr>
            <w:rStyle w:val="Hyperlink"/>
            <w:rFonts w:ascii="Calibri Light" w:eastAsia="SimSun" w:hAnsi="Calibri Light" w:cs="MS Gothic" w:hint="eastAsia"/>
            <w:noProof/>
          </w:rPr>
          <w:t>附</w:t>
        </w:r>
        <w:r w:rsidR="00377073" w:rsidRPr="00E07730">
          <w:rPr>
            <w:rStyle w:val="Hyperlink"/>
            <w:rFonts w:ascii="Calibri Light" w:eastAsia="SimSun" w:hAnsi="Calibri Light" w:cs="MingLiU" w:hint="eastAsia"/>
            <w:noProof/>
          </w:rPr>
          <w:t>录</w:t>
        </w:r>
        <w:r w:rsidR="00377073" w:rsidRPr="00E07730">
          <w:rPr>
            <w:rStyle w:val="Hyperlink"/>
            <w:rFonts w:ascii="Calibri Light" w:eastAsia="SimSun" w:hAnsi="Calibri Light"/>
            <w:noProof/>
          </w:rPr>
          <w:t xml:space="preserve"> 1 – </w:t>
        </w:r>
        <w:r w:rsidR="00377073" w:rsidRPr="00E07730">
          <w:rPr>
            <w:rStyle w:val="Hyperlink"/>
            <w:rFonts w:ascii="Calibri Light" w:eastAsia="SimSun" w:hAnsi="Calibri Light" w:cs="MS Gothic" w:hint="eastAsia"/>
            <w:noProof/>
          </w:rPr>
          <w:t>附加</w:t>
        </w:r>
        <w:r w:rsidR="00377073" w:rsidRPr="00E07730">
          <w:rPr>
            <w:rStyle w:val="Hyperlink"/>
            <w:rFonts w:ascii="Calibri Light" w:eastAsia="SimSun" w:hAnsi="Calibri Light"/>
            <w:noProof/>
          </w:rPr>
          <w:t xml:space="preserve"> GDPR </w:t>
        </w:r>
        <w:r w:rsidR="00377073" w:rsidRPr="00E07730">
          <w:rPr>
            <w:rStyle w:val="Hyperlink"/>
            <w:rFonts w:ascii="Calibri Light" w:eastAsia="SimSun" w:hAnsi="Calibri Light" w:cs="MS Gothic" w:hint="eastAsia"/>
            <w:noProof/>
          </w:rPr>
          <w:t>条款</w:t>
        </w:r>
        <w:r w:rsidR="00377073">
          <w:rPr>
            <w:noProof/>
            <w:webHidden/>
          </w:rPr>
          <w:tab/>
        </w:r>
        <w:r w:rsidR="00377073">
          <w:rPr>
            <w:noProof/>
            <w:webHidden/>
          </w:rPr>
          <w:fldChar w:fldCharType="begin"/>
        </w:r>
        <w:r w:rsidR="00377073">
          <w:rPr>
            <w:noProof/>
            <w:webHidden/>
          </w:rPr>
          <w:instrText xml:space="preserve"> PAGEREF _Toc496616033 \h </w:instrText>
        </w:r>
        <w:r w:rsidR="00377073">
          <w:rPr>
            <w:noProof/>
            <w:webHidden/>
          </w:rPr>
        </w:r>
        <w:r w:rsidR="00377073">
          <w:rPr>
            <w:noProof/>
            <w:webHidden/>
          </w:rPr>
          <w:fldChar w:fldCharType="separate"/>
        </w:r>
        <w:r w:rsidR="00377073">
          <w:rPr>
            <w:noProof/>
            <w:webHidden/>
          </w:rPr>
          <w:t>38</w:t>
        </w:r>
        <w:r w:rsidR="00377073">
          <w:rPr>
            <w:noProof/>
            <w:webHidden/>
          </w:rPr>
          <w:fldChar w:fldCharType="end"/>
        </w:r>
      </w:hyperlink>
    </w:p>
    <w:p w:rsidR="00877D86" w:rsidRPr="00DD2D59" w:rsidRDefault="00877D86" w:rsidP="00877D86">
      <w:pPr>
        <w:pStyle w:val="ProductList-Body"/>
        <w:rPr>
          <w:rFonts w:eastAsia="SimSun" w:cstheme="minorHAnsi"/>
        </w:rPr>
      </w:pPr>
      <w:r w:rsidRPr="0051000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96615955"/>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96615956"/>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B03805" w:rsidRPr="00102C68" w:rsidRDefault="00B03805" w:rsidP="00B03805">
      <w:pPr>
        <w:pStyle w:val="ProductList-Offering1Heading"/>
        <w:rPr>
          <w:rFonts w:ascii="SimSun" w:hAnsi="SimSun"/>
        </w:rPr>
      </w:pPr>
      <w:bookmarkStart w:id="6" w:name="_Toc494738631"/>
      <w:bookmarkStart w:id="7" w:name="_Toc492329094"/>
      <w:bookmarkStart w:id="8" w:name="_Toc496615957"/>
      <w:bookmarkStart w:id="9" w:name="_Toc378147615"/>
      <w:bookmarkStart w:id="10" w:name="_Toc378151517"/>
      <w:bookmarkStart w:id="11" w:name="_Toc379797094"/>
      <w:bookmarkStart w:id="12" w:name="_Toc380513120"/>
      <w:bookmarkStart w:id="13" w:name="_Toc380655159"/>
      <w:bookmarkStart w:id="14" w:name="_Toc383415077"/>
      <w:r w:rsidRPr="00102C68">
        <w:rPr>
          <w:rFonts w:ascii="SimSun" w:hAnsi="SimSun"/>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B03805" w:rsidRPr="00102C68" w:rsidTr="00B03805">
        <w:trPr>
          <w:tblHeader/>
        </w:trPr>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新增</w:t>
            </w:r>
          </w:p>
        </w:tc>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删除</w:t>
            </w: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bookmarkStart w:id="15" w:name="_Hlk494736247"/>
            <w:r w:rsidRPr="00102C68">
              <w:rPr>
                <w:rFonts w:eastAsia="SimSun" w:cstheme="minorHAnsi"/>
              </w:rPr>
              <w:t>Microsoft Dynamics 365 for Talent:Attract, Enterprise Edition</w:t>
            </w:r>
          </w:p>
        </w:tc>
        <w:tc>
          <w:tcPr>
            <w:tcW w:w="5395" w:type="dxa"/>
            <w:vAlign w:val="bottom"/>
          </w:tcPr>
          <w:p w:rsidR="00B03805" w:rsidRPr="00102C68" w:rsidRDefault="00B03805" w:rsidP="00B03805">
            <w:pPr>
              <w:pStyle w:val="ProductList-Body"/>
              <w:rPr>
                <w:rFonts w:eastAsia="SimSun" w:cstheme="minorHAnsi"/>
              </w:rPr>
            </w:pPr>
            <w:r w:rsidRPr="00102C68">
              <w:rPr>
                <w:rFonts w:eastAsia="SimSun" w:cstheme="minorHAnsi"/>
              </w:rPr>
              <w:t xml:space="preserve">Exchange Online </w:t>
            </w:r>
            <w:r w:rsidRPr="00102C68">
              <w:rPr>
                <w:rFonts w:eastAsia="SimSun" w:cstheme="minorHAnsi"/>
              </w:rPr>
              <w:t>非活跃用户</w:t>
            </w: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r w:rsidRPr="00102C68">
              <w:rPr>
                <w:rFonts w:eastAsia="SimSun" w:cstheme="minorHAnsi"/>
              </w:rPr>
              <w:t>Microsoft Dynamics 365 for Talent:Onboard, Enterprise Edition</w:t>
            </w:r>
          </w:p>
        </w:tc>
        <w:tc>
          <w:tcPr>
            <w:tcW w:w="5395" w:type="dxa"/>
            <w:vAlign w:val="bottom"/>
          </w:tcPr>
          <w:p w:rsidR="00B03805" w:rsidRPr="00102C68" w:rsidRDefault="00B03805" w:rsidP="00B03805">
            <w:pPr>
              <w:pStyle w:val="ProductList-Body"/>
              <w:rPr>
                <w:rFonts w:eastAsia="SimSun" w:cstheme="minorHAnsi"/>
              </w:rPr>
            </w:pP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r w:rsidRPr="00102C68">
              <w:rPr>
                <w:rFonts w:eastAsia="SimSun" w:cstheme="minorHAnsi"/>
              </w:rPr>
              <w:t>Microsoft Genomics</w:t>
            </w:r>
          </w:p>
        </w:tc>
        <w:tc>
          <w:tcPr>
            <w:tcW w:w="5395" w:type="dxa"/>
            <w:vAlign w:val="bottom"/>
          </w:tcPr>
          <w:p w:rsidR="00B03805" w:rsidRPr="00102C68" w:rsidRDefault="00B03805" w:rsidP="00B03805">
            <w:pPr>
              <w:pStyle w:val="ProductList-Body"/>
              <w:rPr>
                <w:rFonts w:eastAsia="SimSun" w:cstheme="minorHAnsi"/>
              </w:rPr>
            </w:pP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r w:rsidRPr="00102C68">
              <w:rPr>
                <w:rFonts w:eastAsia="SimSun" w:cstheme="minorHAnsi"/>
              </w:rPr>
              <w:t>Visual Studio Mobile Center</w:t>
            </w:r>
          </w:p>
        </w:tc>
        <w:tc>
          <w:tcPr>
            <w:tcW w:w="5395" w:type="dxa"/>
            <w:vAlign w:val="bottom"/>
          </w:tcPr>
          <w:p w:rsidR="00B03805" w:rsidRPr="00102C68" w:rsidRDefault="00B03805" w:rsidP="00B03805">
            <w:pPr>
              <w:pStyle w:val="ProductList-Body"/>
              <w:rPr>
                <w:rFonts w:eastAsia="SimSun" w:cstheme="minorHAnsi"/>
              </w:rPr>
            </w:pPr>
          </w:p>
        </w:tc>
      </w:tr>
    </w:tbl>
    <w:p w:rsidR="00B03805" w:rsidRPr="00102C68" w:rsidRDefault="00B03805" w:rsidP="00B03805">
      <w:pPr>
        <w:pStyle w:val="ProductList-Body"/>
        <w:rPr>
          <w:rFonts w:ascii="SimSun" w:eastAsia="SimSun" w:hAnsi="SimSun"/>
        </w:rPr>
      </w:pPr>
      <w:bookmarkStart w:id="16" w:name="_Hlk494736381"/>
    </w:p>
    <w:p w:rsidR="00B03805" w:rsidRPr="00102C68" w:rsidRDefault="00B03805" w:rsidP="00B03805">
      <w:pPr>
        <w:pStyle w:val="ProductList-ClauseHeading"/>
        <w:outlineLvl w:val="2"/>
        <w:rPr>
          <w:rFonts w:eastAsia="SimSun" w:cstheme="minorHAnsi"/>
        </w:rPr>
      </w:pPr>
      <w:r w:rsidRPr="00102C68">
        <w:rPr>
          <w:rFonts w:eastAsia="SimSun" w:cstheme="minorHAnsi"/>
        </w:rPr>
        <w:t>特定于在线服务的条款</w:t>
      </w:r>
    </w:p>
    <w:bookmarkStart w:id="17" w:name="_Hlk491697289"/>
    <w:p w:rsidR="00B03805" w:rsidRPr="00102C68" w:rsidRDefault="00B03805" w:rsidP="00B03805">
      <w:pPr>
        <w:pStyle w:val="ProductList-Body"/>
        <w:rPr>
          <w:rFonts w:eastAsia="SimSun" w:cstheme="minorHAnsi"/>
        </w:rPr>
      </w:pPr>
      <w:r w:rsidRPr="00933A50">
        <w:rPr>
          <w:rFonts w:eastAsia="SimSun" w:cstheme="minorHAnsi"/>
          <w:color w:val="0563C1"/>
        </w:rPr>
        <w:fldChar w:fldCharType="begin"/>
      </w:r>
      <w:r w:rsidR="00A95AEE">
        <w:rPr>
          <w:rFonts w:eastAsia="SimSun" w:cstheme="minorHAnsi"/>
          <w:color w:val="0563C1"/>
        </w:rPr>
        <w:instrText>HYPERLINK  \l "MicrosoftCognitiveServices"</w:instrText>
      </w:r>
      <w:r w:rsidRPr="00933A50">
        <w:rPr>
          <w:rFonts w:eastAsia="SimSun" w:cstheme="minorHAnsi"/>
          <w:color w:val="0563C1"/>
        </w:rPr>
        <w:fldChar w:fldCharType="separate"/>
      </w:r>
      <w:r w:rsidRPr="00933A50">
        <w:rPr>
          <w:rStyle w:val="Hyperlink"/>
          <w:rFonts w:eastAsia="SimSun" w:cstheme="minorHAnsi"/>
          <w:color w:val="0563C1"/>
        </w:rPr>
        <w:t xml:space="preserve">Microsoft </w:t>
      </w:r>
      <w:r w:rsidRPr="00933A50">
        <w:rPr>
          <w:rStyle w:val="Hyperlink"/>
          <w:rFonts w:eastAsia="SimSun" w:cstheme="minorHAnsi"/>
          <w:color w:val="0563C1"/>
        </w:rPr>
        <w:t>认知服务</w:t>
      </w:r>
      <w:r w:rsidRPr="00933A50">
        <w:rPr>
          <w:rFonts w:eastAsia="SimSun" w:cstheme="minorHAnsi"/>
          <w:color w:val="0563C1"/>
        </w:rPr>
        <w:fldChar w:fldCharType="end"/>
      </w:r>
      <w:r w:rsidRPr="00102C68">
        <w:rPr>
          <w:rFonts w:eastAsia="SimSun" w:cstheme="minorHAnsi"/>
        </w:rPr>
        <w:t>：在必应搜索</w:t>
      </w:r>
      <w:r w:rsidRPr="00102C68">
        <w:rPr>
          <w:rFonts w:eastAsia="SimSun" w:cstheme="minorHAnsi"/>
        </w:rPr>
        <w:t xml:space="preserve"> API </w:t>
      </w:r>
      <w:r w:rsidRPr="00102C68">
        <w:rPr>
          <w:rFonts w:eastAsia="SimSun" w:cstheme="minorHAnsi"/>
        </w:rPr>
        <w:t>的使用和显示要求条目中添加了必应自定义搜索。</w:t>
      </w:r>
    </w:p>
    <w:p w:rsidR="00B03805" w:rsidRPr="00102C68" w:rsidRDefault="00D17890" w:rsidP="00B03805">
      <w:pPr>
        <w:pStyle w:val="ProductList-Body"/>
        <w:rPr>
          <w:rFonts w:eastAsia="SimSun" w:cstheme="minorHAnsi"/>
        </w:rPr>
      </w:pPr>
      <w:hyperlink w:anchor="Dynamics365" w:history="1">
        <w:r w:rsidR="00B03805" w:rsidRPr="00933A50">
          <w:rPr>
            <w:rStyle w:val="Hyperlink"/>
            <w:rFonts w:eastAsia="SimSun" w:cstheme="minorHAnsi"/>
            <w:color w:val="0563C1"/>
          </w:rPr>
          <w:t xml:space="preserve">Microsoft Dynamics 365 </w:t>
        </w:r>
        <w:r w:rsidR="00B03805" w:rsidRPr="00933A50">
          <w:rPr>
            <w:rStyle w:val="Hyperlink"/>
            <w:rFonts w:eastAsia="SimSun" w:cstheme="minorHAnsi"/>
            <w:color w:val="0563C1"/>
          </w:rPr>
          <w:t>服务</w:t>
        </w:r>
      </w:hyperlink>
      <w:r w:rsidR="00B03805" w:rsidRPr="00102C68">
        <w:rPr>
          <w:rFonts w:eastAsia="SimSun" w:cstheme="minorHAnsi"/>
        </w:rPr>
        <w:t>：新增了阐明</w:t>
      </w:r>
      <w:r w:rsidR="00B03805" w:rsidRPr="00102C68">
        <w:rPr>
          <w:rFonts w:eastAsia="SimSun" w:cstheme="minorHAnsi"/>
        </w:rPr>
        <w:t xml:space="preserve"> LinkedIn Sales Navigator, Enterprise Edition </w:t>
      </w:r>
      <w:r w:rsidR="00B03805" w:rsidRPr="00102C68">
        <w:rPr>
          <w:rFonts w:eastAsia="SimSun" w:cstheme="minorHAnsi"/>
        </w:rPr>
        <w:t>仅可在订购期限内供</w:t>
      </w:r>
      <w:r w:rsidR="00B03805" w:rsidRPr="00102C68">
        <w:rPr>
          <w:rFonts w:eastAsia="SimSun" w:cstheme="minorHAnsi"/>
        </w:rPr>
        <w:t xml:space="preserve"> Microsoft Relationship Sales </w:t>
      </w:r>
      <w:r w:rsidR="00B03805" w:rsidRPr="00102C68">
        <w:rPr>
          <w:rFonts w:eastAsia="SimSun" w:cstheme="minorHAnsi"/>
        </w:rPr>
        <w:t>解决方案许可用户使用的条款。</w:t>
      </w:r>
    </w:p>
    <w:p w:rsidR="00B03805" w:rsidRPr="00102C68" w:rsidRDefault="00D17890" w:rsidP="00B03805">
      <w:pPr>
        <w:pStyle w:val="ProductList-Body"/>
        <w:rPr>
          <w:rFonts w:eastAsia="SimSun" w:cstheme="minorHAnsi"/>
        </w:rPr>
      </w:pPr>
      <w:hyperlink w:anchor="O365Applications" w:history="1">
        <w:r w:rsidR="00B03805" w:rsidRPr="00933A50">
          <w:rPr>
            <w:rStyle w:val="Hyperlink"/>
            <w:rFonts w:eastAsia="SimSun" w:cstheme="minorHAnsi"/>
            <w:color w:val="0563C1"/>
          </w:rPr>
          <w:t xml:space="preserve">Office 365 </w:t>
        </w:r>
        <w:r w:rsidR="00B03805" w:rsidRPr="00933A50">
          <w:rPr>
            <w:rStyle w:val="Hyperlink"/>
            <w:rFonts w:eastAsia="SimSun" w:cstheme="minorHAnsi"/>
            <w:color w:val="0563C1"/>
          </w:rPr>
          <w:t>应用程序</w:t>
        </w:r>
      </w:hyperlink>
      <w:r w:rsidR="00B03805" w:rsidRPr="00102C68">
        <w:rPr>
          <w:rFonts w:eastAsia="SimSun" w:cstheme="minorHAnsi"/>
        </w:rPr>
        <w:t>：更新了</w:t>
      </w:r>
      <w:r w:rsidR="00B03805" w:rsidRPr="00374FCC">
        <w:rPr>
          <w:rFonts w:ascii="SimSun" w:eastAsia="SimSun" w:hAnsi="SimSun" w:cstheme="minorHAnsi"/>
        </w:rPr>
        <w:t>“</w:t>
      </w:r>
      <w:r w:rsidR="00B03805" w:rsidRPr="00102C68">
        <w:rPr>
          <w:rFonts w:eastAsia="SimSun" w:cstheme="minorHAnsi"/>
        </w:rPr>
        <w:t>安装和使用权利</w:t>
      </w:r>
      <w:r w:rsidR="00B03805" w:rsidRPr="00374FCC">
        <w:rPr>
          <w:rFonts w:ascii="SimSun" w:eastAsia="SimSun" w:hAnsi="SimSun" w:cstheme="minorHAnsi"/>
        </w:rPr>
        <w:t>”</w:t>
      </w:r>
      <w:r w:rsidR="00B03805" w:rsidRPr="00102C68">
        <w:rPr>
          <w:rFonts w:eastAsia="SimSun" w:cstheme="minorHAnsi"/>
        </w:rPr>
        <w:t>一节，以支持推出符合资格的多租户托管合作伙伴计划。</w:t>
      </w:r>
    </w:p>
    <w:bookmarkEnd w:id="17"/>
    <w:p w:rsidR="00B03805" w:rsidRPr="00102C68" w:rsidRDefault="00B03805" w:rsidP="00B03805">
      <w:pPr>
        <w:pStyle w:val="ProductList-Body"/>
        <w:rPr>
          <w:rFonts w:eastAsia="SimSun" w:cstheme="minorHAnsi"/>
        </w:rPr>
      </w:pPr>
    </w:p>
    <w:p w:rsidR="00B03805" w:rsidRPr="00102C68" w:rsidRDefault="00B03805" w:rsidP="00B03805">
      <w:pPr>
        <w:pStyle w:val="ProductList-ClauseHeading"/>
        <w:outlineLvl w:val="2"/>
        <w:rPr>
          <w:rFonts w:eastAsia="SimSun" w:cstheme="minorHAnsi"/>
        </w:rPr>
      </w:pPr>
      <w:r w:rsidRPr="00102C68">
        <w:rPr>
          <w:rFonts w:eastAsia="SimSun" w:cstheme="minorHAnsi"/>
        </w:rPr>
        <w:t>附件</w:t>
      </w:r>
      <w:r w:rsidRPr="00102C68">
        <w:rPr>
          <w:rFonts w:eastAsia="SimSun" w:cstheme="minorHAnsi"/>
        </w:rPr>
        <w:t xml:space="preserve"> 2 – </w:t>
      </w:r>
      <w:r w:rsidRPr="00102C68">
        <w:rPr>
          <w:rFonts w:eastAsia="SimSun" w:cstheme="minorHAnsi"/>
        </w:rPr>
        <w:t>订购许可套件</w:t>
      </w:r>
    </w:p>
    <w:p w:rsidR="00B03805" w:rsidRPr="00102C68" w:rsidRDefault="00B03805" w:rsidP="00B03805">
      <w:pPr>
        <w:pStyle w:val="ProductList-Body"/>
        <w:rPr>
          <w:rFonts w:eastAsia="SimSun" w:cstheme="minorHAnsi"/>
        </w:rPr>
      </w:pPr>
      <w:bookmarkStart w:id="18" w:name="_Hlk491697299"/>
      <w:r w:rsidRPr="00102C68">
        <w:rPr>
          <w:rFonts w:eastAsia="SimSun" w:cstheme="minorHAnsi"/>
        </w:rPr>
        <w:t>更新了</w:t>
      </w:r>
      <w:hyperlink w:anchor="Attachment2" w:history="1">
        <w:r w:rsidRPr="00933A50">
          <w:rPr>
            <w:rStyle w:val="Hyperlink"/>
            <w:rFonts w:eastAsia="SimSun" w:cstheme="minorHAnsi"/>
            <w:color w:val="0563C1"/>
          </w:rPr>
          <w:t>表格</w:t>
        </w:r>
      </w:hyperlink>
      <w:r w:rsidRPr="00102C68">
        <w:rPr>
          <w:rFonts w:eastAsia="SimSun" w:cstheme="minorHAnsi"/>
        </w:rPr>
        <w:t>，在其中纳入了</w:t>
      </w:r>
      <w:r w:rsidRPr="00102C68">
        <w:rPr>
          <w:rFonts w:eastAsia="SimSun" w:cstheme="minorHAnsi"/>
        </w:rPr>
        <w:t xml:space="preserve"> Microsoft 365 </w:t>
      </w:r>
      <w:r w:rsidRPr="00102C68">
        <w:rPr>
          <w:rFonts w:eastAsia="SimSun" w:cstheme="minorHAnsi"/>
        </w:rPr>
        <w:t>商业版。</w:t>
      </w:r>
    </w:p>
    <w:bookmarkEnd w:id="15"/>
    <w:bookmarkEnd w:id="16"/>
    <w:bookmarkEnd w:id="18"/>
    <w:p w:rsidR="00E45ECD" w:rsidRPr="00C34455" w:rsidRDefault="00195FA0"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9" w:name="GeneralTerms"/>
      <w:bookmarkStart w:id="20" w:name="_Toc496615958"/>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9"/>
      <w:bookmarkEnd w:id="20"/>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96615959"/>
      <w:bookmarkStart w:id="22" w:name="Definitions"/>
      <w:r>
        <w:rPr>
          <w:rFonts w:eastAsia="SimSun" w:hint="eastAsia"/>
          <w:lang w:eastAsia="zh-CN"/>
        </w:rPr>
        <w:t>定义</w:t>
      </w:r>
      <w:bookmarkEnd w:id="21"/>
    </w:p>
    <w:bookmarkEnd w:id="22"/>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3" w:name="_Toc453946572"/>
      <w:bookmarkStart w:id="24" w:name="_Toc451949009"/>
      <w:bookmarkStart w:id="25" w:name="_Toc496615960"/>
      <w:r w:rsidRPr="00277EAD">
        <w:rPr>
          <w:rFonts w:ascii="Calibri" w:eastAsia="SimSun" w:hAnsi="Calibri"/>
          <w:lang w:eastAsia="zh-CN"/>
        </w:rPr>
        <w:t>在线服务条款更新</w:t>
      </w:r>
      <w:bookmarkEnd w:id="23"/>
      <w:bookmarkEnd w:id="24"/>
      <w:bookmarkEnd w:id="25"/>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195FA0" w:rsidRPr="00A770F6" w:rsidRDefault="00195FA0" w:rsidP="00195FA0">
      <w:pPr>
        <w:pStyle w:val="ProductList-SubSubSectionHeading"/>
        <w:outlineLvl w:val="1"/>
        <w:rPr>
          <w:rFonts w:eastAsia="SimSun" w:cstheme="minorHAnsi"/>
        </w:rPr>
      </w:pPr>
      <w:bookmarkStart w:id="26" w:name="_Toc492329098"/>
      <w:bookmarkStart w:id="27" w:name="_Toc489605559"/>
      <w:bookmarkStart w:id="28" w:name="_Toc496615961"/>
      <w:bookmarkStart w:id="29" w:name="OnlineServicesChanges"/>
      <w:r w:rsidRPr="00A770F6">
        <w:rPr>
          <w:rFonts w:eastAsia="SimSun" w:cstheme="minorHAnsi"/>
        </w:rPr>
        <w:t>在线服务更改和可用性</w:t>
      </w:r>
      <w:bookmarkEnd w:id="26"/>
      <w:bookmarkEnd w:id="27"/>
      <w:bookmarkEnd w:id="28"/>
    </w:p>
    <w:bookmarkEnd w:id="29"/>
    <w:p w:rsidR="00195FA0" w:rsidRPr="00A770F6" w:rsidRDefault="00195FA0" w:rsidP="00195FA0">
      <w:pPr>
        <w:pStyle w:val="ProductList-Body"/>
        <w:rPr>
          <w:rFonts w:eastAsia="SimSun" w:cstheme="minorHAnsi"/>
        </w:rPr>
      </w:pPr>
      <w:r w:rsidRPr="00A770F6">
        <w:rPr>
          <w:rFonts w:eastAsia="SimSun" w:cstheme="minorHAnsi"/>
        </w:rPr>
        <w:t xml:space="preserve">Microsoft </w:t>
      </w:r>
      <w:r w:rsidRPr="00A770F6">
        <w:rPr>
          <w:rFonts w:eastAsia="SimSun" w:cstheme="minorHAnsi"/>
        </w:rPr>
        <w:t>可以不时对每个在线服务进行商业上合理的更改。在以下情况下，</w:t>
      </w:r>
      <w:r w:rsidRPr="00A770F6">
        <w:rPr>
          <w:rFonts w:eastAsia="SimSun" w:cstheme="minorHAnsi"/>
        </w:rPr>
        <w:t xml:space="preserve">Microsoft </w:t>
      </w:r>
      <w:r w:rsidRPr="00A770F6">
        <w:rPr>
          <w:rFonts w:eastAsia="SimSun" w:cstheme="minorHAnsi"/>
        </w:rPr>
        <w:t>可能会修改或终止所在国家</w:t>
      </w:r>
      <w:r w:rsidRPr="00A770F6">
        <w:rPr>
          <w:rFonts w:eastAsia="SimSun" w:cstheme="minorHAnsi"/>
        </w:rPr>
        <w:t>/</w:t>
      </w:r>
      <w:r w:rsidRPr="00A770F6">
        <w:rPr>
          <w:rFonts w:eastAsia="SimSun" w:cstheme="minorHAnsi"/>
        </w:rPr>
        <w:t>地区的在线服务：</w:t>
      </w:r>
      <w:r w:rsidRPr="00A770F6">
        <w:rPr>
          <w:rFonts w:eastAsia="SimSun" w:cstheme="minorHAnsi"/>
        </w:rPr>
        <w:t xml:space="preserve">(1) Microsoft </w:t>
      </w:r>
      <w:r w:rsidRPr="00A770F6">
        <w:rPr>
          <w:rFonts w:eastAsia="SimSun" w:cstheme="minorHAnsi"/>
        </w:rPr>
        <w:t>受到并非普遍适用于在当地运营的企业的政府规章、义务或其他要求的约束；</w:t>
      </w:r>
      <w:r w:rsidRPr="00A770F6">
        <w:rPr>
          <w:rFonts w:eastAsia="SimSun" w:cstheme="minorHAnsi"/>
        </w:rPr>
        <w:t xml:space="preserve">(2)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必须对在线服务进行修改，否则</w:t>
      </w:r>
      <w:r w:rsidRPr="00A770F6">
        <w:rPr>
          <w:rFonts w:eastAsia="SimSun" w:cstheme="minorHAnsi"/>
        </w:rPr>
        <w:t xml:space="preserve"> Microsoft </w:t>
      </w:r>
      <w:r w:rsidRPr="00A770F6">
        <w:rPr>
          <w:rFonts w:eastAsia="SimSun" w:cstheme="minorHAnsi"/>
        </w:rPr>
        <w:t>将难以继续运营在线服务；和</w:t>
      </w:r>
      <w:r w:rsidRPr="00A770F6">
        <w:rPr>
          <w:rFonts w:eastAsia="SimSun" w:cstheme="minorHAnsi"/>
        </w:rPr>
        <w:t>/</w:t>
      </w:r>
      <w:r w:rsidRPr="00A770F6">
        <w:rPr>
          <w:rFonts w:eastAsia="SimSun" w:cstheme="minorHAnsi"/>
        </w:rPr>
        <w:t>或</w:t>
      </w:r>
      <w:r w:rsidRPr="00A770F6">
        <w:rPr>
          <w:rFonts w:eastAsia="SimSun" w:cstheme="minorHAnsi"/>
        </w:rPr>
        <w:t xml:space="preserve"> (3)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认定这些条款或在线服务与此类要求或义务之间可能会存在冲突。如果</w:t>
      </w:r>
      <w:r w:rsidRPr="00A770F6">
        <w:rPr>
          <w:rFonts w:eastAsia="SimSun" w:cstheme="minorHAnsi"/>
        </w:rPr>
        <w:t xml:space="preserve"> Microsoft </w:t>
      </w:r>
      <w:r w:rsidRPr="00A770F6">
        <w:rPr>
          <w:rFonts w:eastAsia="SimSun" w:cstheme="minorHAnsi"/>
        </w:rPr>
        <w:t>出于法规原因而终止在线服务，那么对于已提前为终止后的时段支付的款项，客户将获得全额退款。</w:t>
      </w:r>
    </w:p>
    <w:p w:rsidR="00195FA0" w:rsidRDefault="00195FA0"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96615962"/>
      <w:r>
        <w:rPr>
          <w:rFonts w:eastAsia="SimSun" w:hint="eastAsia"/>
          <w:lang w:eastAsia="zh-CN"/>
        </w:rPr>
        <w:t>数据保留</w:t>
      </w:r>
      <w:bookmarkEnd w:id="30"/>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96615963"/>
      <w:r>
        <w:rPr>
          <w:rFonts w:eastAsia="SimSun" w:hint="eastAsia"/>
          <w:lang w:eastAsia="zh-CN"/>
        </w:rPr>
        <w:t>在线服务中的软件使用</w:t>
      </w:r>
      <w:bookmarkEnd w:id="3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96615964"/>
      <w:bookmarkStart w:id="33" w:name="NonMicrosoftProducts"/>
      <w:r>
        <w:rPr>
          <w:rFonts w:eastAsia="SimSun" w:hint="eastAsia"/>
          <w:lang w:eastAsia="zh-CN"/>
        </w:rPr>
        <w:t>非微软产品</w:t>
      </w:r>
      <w:bookmarkEnd w:id="32"/>
    </w:p>
    <w:bookmarkEnd w:id="33"/>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496615965"/>
      <w:r>
        <w:rPr>
          <w:rFonts w:eastAsia="SimSun" w:hint="eastAsia"/>
          <w:lang w:eastAsia="zh-CN"/>
        </w:rPr>
        <w:t>可接受的使用策略</w:t>
      </w:r>
      <w:bookmarkEnd w:id="34"/>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5" w:name="_Toc496615966"/>
      <w:r>
        <w:rPr>
          <w:rFonts w:eastAsia="SimSun" w:hint="eastAsia"/>
          <w:lang w:eastAsia="zh-CN"/>
        </w:rPr>
        <w:t>技术限制</w:t>
      </w:r>
      <w:bookmarkEnd w:id="35"/>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6" w:name="_Toc496615967"/>
      <w:r>
        <w:rPr>
          <w:rFonts w:eastAsia="SimSun" w:hint="eastAsia"/>
          <w:lang w:eastAsia="zh-CN"/>
        </w:rPr>
        <w:t>遵守法律</w:t>
      </w:r>
      <w:bookmarkEnd w:id="36"/>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7" w:name="_Toc496615968"/>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7"/>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w:t>
      </w:r>
      <w:r w:rsidR="00C9632B" w:rsidRPr="00492373">
        <w:rPr>
          <w:rFonts w:asciiTheme="minorHAnsi" w:eastAsia="SimSun" w:hAnsiTheme="minorHAnsi" w:cstheme="minorBidi"/>
          <w:szCs w:val="22"/>
        </w:rPr>
        <w:lastRenderedPageBreak/>
        <w:t>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8" w:name="_Toc496615969"/>
      <w:r>
        <w:rPr>
          <w:rFonts w:eastAsia="SimSun" w:hint="eastAsia"/>
          <w:lang w:eastAsia="zh-CN"/>
        </w:rPr>
        <w:t>电子通知</w:t>
      </w:r>
      <w:bookmarkEnd w:id="38"/>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9" w:name="_Toc496615970"/>
      <w:r>
        <w:rPr>
          <w:rFonts w:eastAsia="SimSun" w:hint="eastAsia"/>
          <w:lang w:eastAsia="zh-CN"/>
        </w:rPr>
        <w:t>许可的重新分配</w:t>
      </w:r>
      <w:bookmarkEnd w:id="39"/>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40" w:name="_Toc496615971"/>
      <w:r>
        <w:rPr>
          <w:rFonts w:eastAsia="SimSun" w:hint="eastAsia"/>
          <w:lang w:eastAsia="zh-CN"/>
        </w:rPr>
        <w:t>字体组件</w:t>
      </w:r>
      <w:bookmarkEnd w:id="40"/>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41" w:name="CompetitiveBenchmarking"/>
      <w:bookmarkStart w:id="42" w:name="_Toc459970689"/>
      <w:bookmarkStart w:id="43" w:name="_Toc496615972"/>
      <w:r w:rsidRPr="00F41912">
        <w:rPr>
          <w:rFonts w:eastAsia="SimSun"/>
        </w:rPr>
        <w:t>竞争性基准测试</w:t>
      </w:r>
      <w:bookmarkEnd w:id="41"/>
      <w:bookmarkEnd w:id="42"/>
      <w:bookmarkEnd w:id="43"/>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4" w:name="_Toc496615973"/>
      <w:r>
        <w:rPr>
          <w:rFonts w:eastAsia="SimSun" w:hint="eastAsia"/>
          <w:lang w:eastAsia="zh-CN"/>
        </w:rPr>
        <w:t>多路技术</w:t>
      </w:r>
      <w:bookmarkEnd w:id="44"/>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default" r:id="rId23"/>
          <w:footerReference w:type="first" r:id="rId24"/>
          <w:pgSz w:w="12240" w:h="15840"/>
          <w:pgMar w:top="1440" w:right="720" w:bottom="1440" w:left="720" w:header="720" w:footer="720" w:gutter="0"/>
          <w:cols w:space="720"/>
          <w:titlePg/>
          <w:docGrid w:linePitch="299"/>
        </w:sectPr>
      </w:pPr>
    </w:p>
    <w:p w:rsidR="00877D86" w:rsidRDefault="00877D86" w:rsidP="00877D86">
      <w:pPr>
        <w:pStyle w:val="ProductList-SectionHeading"/>
        <w:outlineLvl w:val="0"/>
        <w:rPr>
          <w:rFonts w:asciiTheme="minorHAnsi" w:eastAsia="SimSun" w:hAnsiTheme="minorHAnsi"/>
          <w:lang w:eastAsia="zh-CN"/>
        </w:rPr>
      </w:pPr>
      <w:bookmarkStart w:id="45" w:name="PrivacyandSecurityTerms"/>
      <w:bookmarkStart w:id="46" w:name="_Toc496615974"/>
      <w:r>
        <w:rPr>
          <w:rFonts w:asciiTheme="minorHAnsi" w:eastAsia="SimSun" w:hAnsiTheme="minorHAnsi" w:hint="eastAsia"/>
          <w:lang w:eastAsia="zh-CN"/>
        </w:rPr>
        <w:t>隐私和安全条款</w:t>
      </w:r>
      <w:bookmarkEnd w:id="45"/>
      <w:bookmarkEnd w:id="46"/>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7" w:name="_Toc496615975"/>
      <w:r>
        <w:rPr>
          <w:rFonts w:hint="eastAsia"/>
          <w:lang w:eastAsia="zh-CN"/>
        </w:rPr>
        <w:t>一般隐私和安全条款</w:t>
      </w:r>
      <w:bookmarkEnd w:id="47"/>
    </w:p>
    <w:p w:rsidR="008C24C7" w:rsidRPr="00046F4D" w:rsidRDefault="008C24C7" w:rsidP="008C24C7">
      <w:pPr>
        <w:pStyle w:val="ProductList-SubSubSectionHeading"/>
        <w:outlineLvl w:val="2"/>
        <w:rPr>
          <w:rFonts w:eastAsia="SimSun"/>
        </w:rPr>
      </w:pPr>
      <w:bookmarkStart w:id="48" w:name="_Toc457466407"/>
      <w:bookmarkStart w:id="49" w:name="_Toc453946587"/>
      <w:bookmarkStart w:id="50" w:name="_Toc496615976"/>
      <w:r w:rsidRPr="00046F4D">
        <w:rPr>
          <w:rFonts w:eastAsia="SimSun"/>
        </w:rPr>
        <w:t>范围</w:t>
      </w:r>
      <w:bookmarkEnd w:id="48"/>
      <w:bookmarkEnd w:id="49"/>
      <w:bookmarkEnd w:id="50"/>
    </w:p>
    <w:p w:rsidR="00B03805" w:rsidRPr="00102C68" w:rsidRDefault="00B03805" w:rsidP="00B03805">
      <w:pPr>
        <w:pStyle w:val="ProductList-Body"/>
        <w:rPr>
          <w:rFonts w:eastAsia="SimSun" w:cstheme="minorHAnsi"/>
        </w:rPr>
      </w:pPr>
      <w:r w:rsidRPr="00102C68">
        <w:rPr>
          <w:rFonts w:eastAsia="SimSun" w:cstheme="minorHAnsi"/>
        </w:rPr>
        <w:t>本节中的条款适用于所有在线服务（但不包括</w:t>
      </w:r>
      <w:r w:rsidRPr="00102C68">
        <w:rPr>
          <w:rFonts w:eastAsia="SimSun" w:cstheme="minorHAnsi"/>
        </w:rPr>
        <w:t xml:space="preserve"> Bing Maps Enterprise Platform</w:t>
      </w:r>
      <w:r w:rsidRPr="00102C68">
        <w:rPr>
          <w:rFonts w:eastAsia="SimSun" w:cstheme="minorHAnsi"/>
        </w:rPr>
        <w:t>、</w:t>
      </w:r>
      <w:r w:rsidRPr="00102C68">
        <w:rPr>
          <w:rFonts w:eastAsia="SimSun" w:cstheme="minorHAnsi"/>
        </w:rPr>
        <w:t>Bing Maps Mobile Asset Management Platform</w:t>
      </w:r>
      <w:r w:rsidRPr="00102C68">
        <w:rPr>
          <w:rFonts w:eastAsia="SimSun" w:cstheme="minorHAnsi"/>
        </w:rPr>
        <w:t>、</w:t>
      </w:r>
      <w:r w:rsidRPr="00102C68">
        <w:rPr>
          <w:rFonts w:eastAsia="SimSun" w:cstheme="minorHAnsi"/>
        </w:rPr>
        <w:t>LinkedIn Sales Navigator</w:t>
      </w:r>
      <w:r w:rsidRPr="00102C68">
        <w:rPr>
          <w:rFonts w:eastAsia="SimSun" w:cstheme="minorHAnsi"/>
        </w:rPr>
        <w:t>、</w:t>
      </w:r>
      <w:r w:rsidRPr="00102C68">
        <w:rPr>
          <w:rFonts w:eastAsia="SimSun" w:cstheme="minorHAnsi"/>
        </w:rPr>
        <w:t xml:space="preserve">Microsoft </w:t>
      </w:r>
      <w:r w:rsidRPr="00102C68">
        <w:rPr>
          <w:rFonts w:eastAsia="SimSun" w:cstheme="minorHAnsi"/>
        </w:rPr>
        <w:t>认知服务、</w:t>
      </w:r>
      <w:r w:rsidRPr="00102C68">
        <w:rPr>
          <w:rFonts w:eastAsia="SimSun" w:cstheme="minorHAnsi"/>
        </w:rPr>
        <w:t>Microsoft Azure Stack</w:t>
      </w:r>
      <w:r w:rsidRPr="00102C68">
        <w:rPr>
          <w:rFonts w:eastAsia="SimSun" w:cstheme="minorHAnsi"/>
        </w:rPr>
        <w:t>，</w:t>
      </w:r>
      <w:r w:rsidRPr="00102C68">
        <w:rPr>
          <w:rFonts w:eastAsia="SimSun" w:cstheme="minorHAnsi"/>
        </w:rPr>
        <w:t xml:space="preserve">Microsoft Genomics </w:t>
      </w:r>
      <w:r w:rsidRPr="00102C68">
        <w:rPr>
          <w:rFonts w:eastAsia="SimSun" w:cstheme="minorHAnsi"/>
        </w:rPr>
        <w:t>和</w:t>
      </w:r>
      <w:r w:rsidRPr="00102C68">
        <w:rPr>
          <w:rFonts w:eastAsia="SimSun" w:cstheme="minorHAnsi"/>
        </w:rPr>
        <w:t xml:space="preserve"> Visual Studio Mobile Center</w:t>
      </w:r>
      <w:r w:rsidRPr="00102C68">
        <w:rPr>
          <w:rFonts w:eastAsia="SimSun" w:cstheme="minorHAnsi"/>
        </w:rPr>
        <w:t>，这些在线服务受下文中引述的相应</w:t>
      </w:r>
      <w:hyperlink w:anchor="_top" w:history="1">
        <w:r w:rsidRPr="00933A50">
          <w:rPr>
            <w:rStyle w:val="Hyperlink"/>
            <w:rFonts w:eastAsia="SimSun" w:cstheme="minorHAnsi"/>
            <w:color w:val="0563C1"/>
          </w:rPr>
          <w:t>特定于在线服务的条款</w:t>
        </w:r>
      </w:hyperlink>
      <w:r w:rsidRPr="00102C68">
        <w:rPr>
          <w:rFonts w:eastAsia="SimSun" w:cstheme="minorHAnsi"/>
        </w:rPr>
        <w:t>中隐私和</w:t>
      </w:r>
      <w:r w:rsidRPr="00102C68">
        <w:rPr>
          <w:rFonts w:eastAsia="SimSun" w:cstheme="minorHAnsi"/>
        </w:rPr>
        <w:t>/</w:t>
      </w:r>
      <w:r w:rsidRPr="00102C68">
        <w:rPr>
          <w:rFonts w:eastAsia="SimSun" w:cstheme="minorHAnsi"/>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51" w:name="_Toc496615977"/>
      <w:r>
        <w:rPr>
          <w:rFonts w:eastAsia="SimSun" w:hint="eastAsia"/>
          <w:lang w:eastAsia="zh-CN"/>
        </w:rPr>
        <w:t>客户数据的使用</w:t>
      </w:r>
      <w:bookmarkEnd w:id="51"/>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lang w:eastAsia="zh-CN"/>
        </w:rPr>
      </w:pPr>
      <w:bookmarkStart w:id="52" w:name="_Toc489605576"/>
      <w:bookmarkStart w:id="53" w:name="_Toc496615978"/>
      <w:bookmarkStart w:id="54" w:name="ProcessingofPersonalData"/>
      <w:r w:rsidRPr="00086991">
        <w:rPr>
          <w:rFonts w:eastAsia="SimSun" w:cs="MS Gothic"/>
          <w:lang w:eastAsia="zh-CN"/>
        </w:rPr>
        <w:t>个人数据的</w:t>
      </w:r>
      <w:r w:rsidRPr="00086991">
        <w:rPr>
          <w:rFonts w:eastAsia="SimSun" w:cs="MingLiU"/>
          <w:lang w:eastAsia="zh-CN"/>
        </w:rPr>
        <w:t>处理</w:t>
      </w:r>
      <w:bookmarkEnd w:id="52"/>
      <w:bookmarkEnd w:id="53"/>
    </w:p>
    <w:bookmarkEnd w:id="54"/>
    <w:p w:rsidR="00E72D6F" w:rsidRPr="00086991" w:rsidRDefault="00E72D6F" w:rsidP="00E72D6F">
      <w:pPr>
        <w:pStyle w:val="ProductList-Body"/>
        <w:rPr>
          <w:rFonts w:eastAsia="SimSun"/>
        </w:rPr>
      </w:pPr>
      <w:r w:rsidRPr="00086991">
        <w:rPr>
          <w:rFonts w:eastAsia="SimSun" w:cs="MS Gothic"/>
          <w:lang w:eastAsia="zh-CN"/>
        </w:rPr>
        <w:t>《欧盟通用数据保</w:t>
      </w:r>
      <w:r w:rsidRPr="00086991">
        <w:rPr>
          <w:rFonts w:eastAsia="SimSun" w:cs="MingLiU"/>
          <w:lang w:eastAsia="zh-CN"/>
        </w:rPr>
        <w:t>护条例》（以下简称</w:t>
      </w:r>
      <w:r w:rsidRPr="00086991">
        <w:rPr>
          <w:rFonts w:eastAsia="SimSun"/>
          <w:lang w:eastAsia="zh-CN"/>
        </w:rPr>
        <w:t>“GDPR”</w:t>
      </w:r>
      <w:r w:rsidRPr="00086991">
        <w:rPr>
          <w:rFonts w:eastAsia="SimSun" w:cs="MS Gothic"/>
          <w:lang w:eastAsia="zh-CN"/>
        </w:rPr>
        <w:t>）第</w:t>
      </w:r>
      <w:r w:rsidRPr="00086991">
        <w:rPr>
          <w:rFonts w:eastAsia="SimSun"/>
          <w:lang w:eastAsia="zh-CN"/>
        </w:rPr>
        <w:t xml:space="preserve"> 28(1) </w:t>
      </w:r>
      <w:r w:rsidRPr="00086991">
        <w:rPr>
          <w:rFonts w:eastAsia="SimSun" w:cs="MS Gothic"/>
          <w:lang w:eastAsia="zh-CN"/>
        </w:rPr>
        <w:t>条要求控制方与</w:t>
      </w:r>
      <w:r w:rsidRPr="00086991">
        <w:rPr>
          <w:rFonts w:eastAsia="SimSun" w:cs="MingLiU"/>
          <w:lang w:eastAsia="zh-CN"/>
        </w:rPr>
        <w:t>处理方以及处理方与子处理方之间签订相关协议，</w:t>
      </w:r>
      <w:r w:rsidRPr="00086991">
        <w:rPr>
          <w:rFonts w:eastAsia="SimSun" w:cs="MS Gothic"/>
          <w:szCs w:val="18"/>
          <w:lang w:eastAsia="zh-CN"/>
        </w:rPr>
        <w:t>并依照符合</w:t>
      </w:r>
      <w:r w:rsidRPr="00086991">
        <w:rPr>
          <w:rFonts w:eastAsia="SimSun" w:cstheme="minorHAnsi"/>
          <w:szCs w:val="18"/>
          <w:lang w:eastAsia="zh-CN"/>
        </w:rPr>
        <w:t xml:space="preserve"> GDPR </w:t>
      </w:r>
      <w:r w:rsidRPr="00086991">
        <w:rPr>
          <w:rFonts w:eastAsia="SimSun" w:cs="MS Gothic"/>
          <w:szCs w:val="18"/>
          <w:lang w:eastAsia="zh-CN"/>
        </w:rPr>
        <w:t>要求的技</w:t>
      </w:r>
      <w:r w:rsidRPr="00086991">
        <w:rPr>
          <w:rFonts w:eastAsia="SimSun" w:cs="MingLiU"/>
          <w:szCs w:val="18"/>
          <w:lang w:eastAsia="zh-CN"/>
        </w:rPr>
        <w:t>术和组织措施来执行数据处理，确保保护数据主体的权利</w:t>
      </w:r>
      <w:r w:rsidRPr="00086991">
        <w:rPr>
          <w:rFonts w:eastAsia="SimSun" w:cs="MS Gothic"/>
          <w:lang w:eastAsia="zh-CN"/>
        </w:rPr>
        <w:t>。</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5" w:name="_Toc489605577"/>
      <w:bookmarkStart w:id="56" w:name="_Toc496615979"/>
      <w:r w:rsidRPr="00086991">
        <w:rPr>
          <w:rFonts w:eastAsia="SimSun" w:cs="MS Gothic"/>
        </w:rPr>
        <w:t>支持数据的使用</w:t>
      </w:r>
      <w:bookmarkEnd w:id="55"/>
      <w:bookmarkEnd w:id="56"/>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7" w:name="_Toc487134014"/>
      <w:bookmarkStart w:id="58" w:name="_Toc489605578"/>
      <w:bookmarkStart w:id="59" w:name="_Toc496615980"/>
      <w:r w:rsidRPr="00086991">
        <w:rPr>
          <w:rFonts w:eastAsia="SimSun" w:cs="MS Gothic"/>
        </w:rPr>
        <w:t>客</w:t>
      </w:r>
      <w:r w:rsidRPr="00086991">
        <w:rPr>
          <w:rFonts w:eastAsia="SimSun" w:cs="MingLiU"/>
        </w:rPr>
        <w:t>户数据</w:t>
      </w:r>
      <w:bookmarkEnd w:id="57"/>
      <w:r w:rsidRPr="00086991">
        <w:rPr>
          <w:rFonts w:eastAsia="SimSun" w:cs="MingLiU"/>
        </w:rPr>
        <w:t>和支持数据的披露</w:t>
      </w:r>
      <w:bookmarkEnd w:id="58"/>
      <w:bookmarkEnd w:id="59"/>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60" w:name="_Hlk486795797"/>
      <w:r w:rsidRPr="00086991">
        <w:rPr>
          <w:rFonts w:eastAsia="SimSun" w:cs="MingLiU"/>
        </w:rPr>
        <w:t>或支持数据</w:t>
      </w:r>
      <w:bookmarkEnd w:id="60"/>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1" w:name="_Toc489605579"/>
      <w:bookmarkStart w:id="62" w:name="_Toc487134015"/>
      <w:bookmarkStart w:id="63" w:name="_Toc496615981"/>
      <w:r w:rsidRPr="00086991">
        <w:rPr>
          <w:rFonts w:eastAsia="SimSun" w:cs="MS Gothic"/>
        </w:rPr>
        <w:t>教育机构</w:t>
      </w:r>
      <w:bookmarkEnd w:id="61"/>
      <w:bookmarkEnd w:id="62"/>
      <w:bookmarkEnd w:id="63"/>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4" w:name="_Toc489605580"/>
      <w:bookmarkStart w:id="65" w:name="_Toc487134016"/>
      <w:bookmarkStart w:id="66" w:name="_Toc496615982"/>
      <w:bookmarkStart w:id="67" w:name="HIPPA"/>
      <w:r w:rsidRPr="00086991">
        <w:rPr>
          <w:rFonts w:eastAsia="SimSun"/>
        </w:rPr>
        <w:t>HIPAA Business Associate</w:t>
      </w:r>
      <w:bookmarkEnd w:id="64"/>
      <w:bookmarkEnd w:id="65"/>
      <w:bookmarkEnd w:id="66"/>
    </w:p>
    <w:bookmarkEnd w:id="67"/>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5"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8" w:name="_Toc489605581"/>
      <w:bookmarkStart w:id="69" w:name="_Toc487134017"/>
      <w:bookmarkStart w:id="70" w:name="_Toc496615983"/>
      <w:r w:rsidRPr="00086991">
        <w:rPr>
          <w:rFonts w:eastAsia="SimSun" w:cs="MS Gothic"/>
        </w:rPr>
        <w:t>安全性</w:t>
      </w:r>
      <w:bookmarkEnd w:id="68"/>
      <w:bookmarkEnd w:id="69"/>
      <w:bookmarkEnd w:id="70"/>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71" w:name="_Toc489605582"/>
      <w:bookmarkStart w:id="72" w:name="_Toc487134018"/>
      <w:bookmarkStart w:id="73" w:name="_Toc496615984"/>
      <w:r w:rsidRPr="00086991">
        <w:rPr>
          <w:rFonts w:eastAsia="SimSun" w:cs="MS Gothic"/>
        </w:rPr>
        <w:t>安全事件通知</w:t>
      </w:r>
      <w:bookmarkEnd w:id="71"/>
      <w:bookmarkEnd w:id="72"/>
      <w:bookmarkEnd w:id="73"/>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4" w:name="LocationofDataProcessing"/>
      <w:bookmarkStart w:id="75" w:name="_Toc489605583"/>
      <w:bookmarkStart w:id="76" w:name="_Toc487134019"/>
      <w:bookmarkStart w:id="77" w:name="_Toc496615985"/>
      <w:r w:rsidRPr="00086991">
        <w:rPr>
          <w:rFonts w:eastAsia="SimSun" w:cs="MS Gothic"/>
        </w:rPr>
        <w:t>数据</w:t>
      </w:r>
      <w:r w:rsidRPr="00086991">
        <w:rPr>
          <w:rFonts w:eastAsia="SimSun" w:cs="MingLiU"/>
        </w:rPr>
        <w:t>处理的位置</w:t>
      </w:r>
      <w:bookmarkEnd w:id="74"/>
      <w:bookmarkEnd w:id="75"/>
      <w:bookmarkEnd w:id="76"/>
      <w:bookmarkEnd w:id="77"/>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8" w:name="_Toc489605584"/>
      <w:bookmarkStart w:id="79" w:name="_Toc487134020"/>
      <w:bookmarkStart w:id="80" w:name="_Toc496615986"/>
      <w:r w:rsidRPr="00086991">
        <w:rPr>
          <w:rFonts w:eastAsia="SimSun" w:cs="MingLiU"/>
        </w:rPr>
        <w:t>预览版</w:t>
      </w:r>
      <w:bookmarkEnd w:id="78"/>
      <w:bookmarkEnd w:id="79"/>
      <w:bookmarkEnd w:id="80"/>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81" w:name="_Toc489605585"/>
      <w:bookmarkStart w:id="82" w:name="_Toc487134021"/>
      <w:bookmarkStart w:id="83" w:name="_Toc496615987"/>
      <w:r w:rsidRPr="00086991">
        <w:rPr>
          <w:rFonts w:eastAsia="SimSun" w:cs="MS Gothic"/>
        </w:rPr>
        <w:t>使用分包商</w:t>
      </w:r>
      <w:bookmarkEnd w:id="81"/>
      <w:bookmarkEnd w:id="82"/>
      <w:bookmarkEnd w:id="83"/>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4" w:name="_Toc496615988"/>
      <w:r w:rsidRPr="00812903">
        <w:rPr>
          <w:rFonts w:eastAsia="SimSun" w:hint="eastAsia"/>
          <w:szCs w:val="18"/>
          <w:lang w:eastAsia="zh-CN"/>
        </w:rPr>
        <w:t>如何联系微软</w:t>
      </w:r>
      <w:bookmarkEnd w:id="84"/>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6"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510001">
          <w:footerReference w:type="default" r:id="rId27"/>
          <w:footerReference w:type="first" r:id="rId28"/>
          <w:pgSz w:w="12240" w:h="15840"/>
          <w:pgMar w:top="1440" w:right="720" w:bottom="1440" w:left="720" w:header="720" w:footer="720" w:gutter="0"/>
          <w:cols w:space="720"/>
          <w:titlePg/>
          <w:docGrid w:linePitch="299"/>
        </w:sectPr>
      </w:pPr>
    </w:p>
    <w:p w:rsidR="00877D86" w:rsidRDefault="00877D86" w:rsidP="005350F0">
      <w:pPr>
        <w:pStyle w:val="ProductList-Offering1Heading"/>
        <w:rPr>
          <w:lang w:eastAsia="zh-CN"/>
        </w:rPr>
      </w:pPr>
      <w:bookmarkStart w:id="85" w:name="_Toc496615989"/>
      <w:bookmarkStart w:id="86" w:name="DataProcessingTerms"/>
      <w:r w:rsidRPr="006A767B">
        <w:rPr>
          <w:rFonts w:hint="eastAsia"/>
          <w:lang w:eastAsia="zh-CN"/>
        </w:rPr>
        <w:t>数据</w:t>
      </w:r>
      <w:r>
        <w:rPr>
          <w:rFonts w:hint="eastAsia"/>
          <w:lang w:eastAsia="zh-CN"/>
        </w:rPr>
        <w:t>处理条款</w:t>
      </w:r>
      <w:bookmarkEnd w:id="85"/>
    </w:p>
    <w:bookmarkEnd w:id="86"/>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7"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7"/>
      <w:tr w:rsidR="00B03805" w:rsidRPr="0081072B" w:rsidTr="00A670E0">
        <w:tc>
          <w:tcPr>
            <w:tcW w:w="2610" w:type="dxa"/>
            <w:vAlign w:val="center"/>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 xml:space="preserve">Microsoft Dynamics 365 </w:t>
            </w:r>
            <w:r w:rsidRPr="00B5252C">
              <w:rPr>
                <w:rFonts w:eastAsia="SimSun" w:cstheme="minorHAnsi"/>
                <w:sz w:val="16"/>
                <w:szCs w:val="16"/>
              </w:rPr>
              <w:t>核心服务</w:t>
            </w:r>
          </w:p>
        </w:tc>
        <w:tc>
          <w:tcPr>
            <w:tcW w:w="8190" w:type="dxa"/>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以下每一服务均可作为独立的服务或包含在</w:t>
            </w:r>
            <w:r w:rsidRPr="00B5252C">
              <w:rPr>
                <w:rFonts w:eastAsia="SimSun" w:cstheme="minorHAnsi"/>
                <w:sz w:val="16"/>
                <w:szCs w:val="16"/>
              </w:rPr>
              <w:t xml:space="preserve"> Dynamics 365 </w:t>
            </w:r>
            <w:r w:rsidRPr="00B5252C">
              <w:rPr>
                <w:rFonts w:eastAsia="SimSun" w:cstheme="minorHAnsi"/>
                <w:sz w:val="16"/>
                <w:szCs w:val="16"/>
              </w:rPr>
              <w:t>品牌计划或应用程序中：</w:t>
            </w:r>
            <w:r w:rsidRPr="00B5252C">
              <w:rPr>
                <w:rFonts w:eastAsia="SimSun" w:cstheme="minorHAnsi"/>
                <w:sz w:val="16"/>
                <w:szCs w:val="16"/>
              </w:rPr>
              <w:t>Microsoft Dynamics 365 for Customer Service</w:t>
            </w:r>
            <w:r w:rsidRPr="00B5252C">
              <w:rPr>
                <w:rFonts w:eastAsia="SimSun" w:cstheme="minorHAnsi"/>
                <w:sz w:val="16"/>
                <w:szCs w:val="16"/>
              </w:rPr>
              <w:t>、</w:t>
            </w:r>
            <w:r w:rsidRPr="00B5252C">
              <w:rPr>
                <w:rFonts w:eastAsia="SimSun" w:cstheme="minorHAnsi"/>
                <w:sz w:val="16"/>
                <w:szCs w:val="16"/>
              </w:rPr>
              <w:t>Microsoft Dynamics 365 for Field Service</w:t>
            </w:r>
            <w:r w:rsidRPr="00B5252C">
              <w:rPr>
                <w:rFonts w:eastAsia="SimSun" w:cstheme="minorHAnsi"/>
                <w:sz w:val="16"/>
                <w:szCs w:val="16"/>
              </w:rPr>
              <w:t>、</w:t>
            </w:r>
            <w:r w:rsidRPr="00B5252C">
              <w:rPr>
                <w:rFonts w:eastAsia="SimSun" w:cstheme="minorHAnsi"/>
                <w:sz w:val="16"/>
                <w:szCs w:val="16"/>
              </w:rPr>
              <w:t>Microsoft Dynamics 365 for Project Service Automation</w:t>
            </w:r>
            <w:r w:rsidRPr="00B5252C">
              <w:rPr>
                <w:rFonts w:eastAsia="SimSun" w:cstheme="minorHAnsi"/>
                <w:sz w:val="16"/>
                <w:szCs w:val="16"/>
              </w:rPr>
              <w:t>、</w:t>
            </w:r>
            <w:r w:rsidRPr="00B5252C">
              <w:rPr>
                <w:rFonts w:eastAsia="SimSun" w:cstheme="minorHAnsi"/>
                <w:sz w:val="16"/>
                <w:szCs w:val="16"/>
              </w:rPr>
              <w:t xml:space="preserve">Microsoft Dynamics 365 for Sales </w:t>
            </w:r>
            <w:r w:rsidRPr="00B5252C">
              <w:rPr>
                <w:rFonts w:eastAsia="SimSun" w:cstheme="minorHAnsi"/>
                <w:sz w:val="16"/>
                <w:szCs w:val="16"/>
              </w:rPr>
              <w:t>和</w:t>
            </w:r>
            <w:r w:rsidRPr="00B5252C">
              <w:rPr>
                <w:rFonts w:eastAsia="SimSun" w:cstheme="minorHAnsi"/>
                <w:sz w:val="16"/>
                <w:szCs w:val="16"/>
              </w:rPr>
              <w:t xml:space="preserve"> Microsoft Social Engagement</w:t>
            </w:r>
            <w:r w:rsidRPr="00B5252C">
              <w:rPr>
                <w:rFonts w:eastAsia="SimSun" w:cstheme="minorHAnsi"/>
                <w:sz w:val="16"/>
                <w:szCs w:val="16"/>
              </w:rPr>
              <w:t>。</w:t>
            </w:r>
            <w:r w:rsidRPr="00B5252C">
              <w:rPr>
                <w:rFonts w:eastAsia="SimSun" w:cstheme="minorHAnsi"/>
                <w:sz w:val="16"/>
                <w:szCs w:val="16"/>
              </w:rPr>
              <w:t xml:space="preserve">Microsoft Dynamics 365 </w:t>
            </w:r>
            <w:r w:rsidRPr="00B5252C">
              <w:rPr>
                <w:rFonts w:eastAsia="SimSun" w:cstheme="minorHAnsi"/>
                <w:sz w:val="16"/>
                <w:szCs w:val="16"/>
              </w:rPr>
              <w:t>核心服务不包括</w:t>
            </w:r>
            <w:r w:rsidRPr="00B5252C">
              <w:rPr>
                <w:rFonts w:eastAsia="SimSun" w:cstheme="minorHAnsi"/>
                <w:sz w:val="16"/>
                <w:szCs w:val="16"/>
              </w:rPr>
              <w:t xml:space="preserve"> (1) Microsoft Dynamics 365 for Finance and Operations</w:t>
            </w:r>
            <w:r w:rsidRPr="00B5252C">
              <w:rPr>
                <w:rFonts w:eastAsia="SimSun" w:cstheme="minorHAnsi"/>
                <w:sz w:val="16"/>
                <w:szCs w:val="16"/>
              </w:rPr>
              <w:t>（</w:t>
            </w:r>
            <w:r w:rsidRPr="00B5252C">
              <w:rPr>
                <w:rFonts w:eastAsia="SimSun" w:cstheme="minorHAnsi"/>
                <w:sz w:val="16"/>
                <w:szCs w:val="16"/>
              </w:rPr>
              <w:t xml:space="preserve">Enterprise Edition </w:t>
            </w:r>
            <w:r w:rsidRPr="00B5252C">
              <w:rPr>
                <w:rFonts w:eastAsia="SimSun" w:cstheme="minorHAnsi"/>
                <w:sz w:val="16"/>
                <w:szCs w:val="16"/>
              </w:rPr>
              <w:t>和</w:t>
            </w:r>
            <w:r w:rsidRPr="00B5252C">
              <w:rPr>
                <w:rFonts w:eastAsia="SimSun" w:cstheme="minorHAnsi"/>
                <w:sz w:val="16"/>
                <w:szCs w:val="16"/>
              </w:rPr>
              <w:t xml:space="preserve"> Business Edition</w:t>
            </w:r>
            <w:r w:rsidRPr="00B5252C">
              <w:rPr>
                <w:rFonts w:eastAsia="SimSun" w:cstheme="minorHAnsi"/>
                <w:sz w:val="16"/>
                <w:szCs w:val="16"/>
              </w:rPr>
              <w:t>）、</w:t>
            </w:r>
            <w:r w:rsidRPr="00B5252C">
              <w:rPr>
                <w:rFonts w:eastAsia="SimSun" w:cstheme="minorHAnsi"/>
                <w:sz w:val="16"/>
                <w:szCs w:val="16"/>
              </w:rPr>
              <w:t>Microsoft Dynamics 365 for Retail</w:t>
            </w:r>
            <w:r w:rsidRPr="00B5252C">
              <w:rPr>
                <w:rFonts w:eastAsia="SimSun" w:cstheme="minorHAnsi"/>
                <w:sz w:val="16"/>
                <w:szCs w:val="16"/>
              </w:rPr>
              <w:t>、</w:t>
            </w:r>
            <w:r w:rsidRPr="00B5252C">
              <w:rPr>
                <w:rFonts w:eastAsia="SimSun" w:cstheme="minorHAnsi"/>
                <w:sz w:val="16"/>
                <w:szCs w:val="16"/>
              </w:rPr>
              <w:t>Microsoft Dynamics 365 for Talent</w:t>
            </w:r>
            <w:r w:rsidRPr="00B5252C">
              <w:rPr>
                <w:rFonts w:eastAsia="SimSun" w:cstheme="minorHAnsi"/>
                <w:sz w:val="16"/>
                <w:szCs w:val="16"/>
              </w:rPr>
              <w:t>、</w:t>
            </w:r>
            <w:r w:rsidRPr="00B5252C">
              <w:rPr>
                <w:rFonts w:eastAsia="SimSun" w:cstheme="minorHAnsi"/>
                <w:sz w:val="16"/>
                <w:szCs w:val="16"/>
              </w:rPr>
              <w:t>Microsoft Dynamics 365 for Talent:Attract</w:t>
            </w:r>
            <w:r w:rsidRPr="00B5252C">
              <w:rPr>
                <w:rFonts w:eastAsia="SimSun" w:cstheme="minorHAnsi"/>
                <w:sz w:val="16"/>
                <w:szCs w:val="16"/>
              </w:rPr>
              <w:t>、</w:t>
            </w:r>
            <w:r w:rsidRPr="00B5252C">
              <w:rPr>
                <w:rFonts w:eastAsia="SimSun" w:cstheme="minorHAnsi"/>
                <w:sz w:val="16"/>
                <w:szCs w:val="16"/>
              </w:rPr>
              <w:t>Microsoft Dynamics 365 for Talent:Onboard</w:t>
            </w:r>
            <w:r w:rsidRPr="00B5252C">
              <w:rPr>
                <w:rFonts w:eastAsia="SimSun" w:cstheme="minorHAnsi"/>
                <w:sz w:val="16"/>
                <w:szCs w:val="16"/>
              </w:rPr>
              <w:t>；</w:t>
            </w:r>
            <w:r w:rsidRPr="00B5252C">
              <w:rPr>
                <w:rFonts w:eastAsia="SimSun" w:cstheme="minorHAnsi"/>
                <w:sz w:val="16"/>
                <w:szCs w:val="16"/>
              </w:rPr>
              <w:t xml:space="preserve">(2) </w:t>
            </w:r>
            <w:r w:rsidRPr="00B5252C">
              <w:rPr>
                <w:rFonts w:eastAsia="SimSun" w:cstheme="minorHAnsi"/>
                <w:sz w:val="16"/>
                <w:szCs w:val="16"/>
              </w:rPr>
              <w:t>适用于受支持的设备或软件的</w:t>
            </w:r>
            <w:r w:rsidRPr="00B5252C">
              <w:rPr>
                <w:rFonts w:eastAsia="SimSun" w:cstheme="minorHAnsi"/>
                <w:sz w:val="16"/>
                <w:szCs w:val="16"/>
              </w:rPr>
              <w:t xml:space="preserve"> Microsoft Dynamics 365 </w:t>
            </w:r>
            <w:r w:rsidRPr="00B5252C">
              <w:rPr>
                <w:rFonts w:eastAsia="SimSun" w:cstheme="minorHAnsi"/>
                <w:sz w:val="16"/>
                <w:szCs w:val="16"/>
              </w:rPr>
              <w:t>服务，包括但不限于适用于应用程序、平板电脑和</w:t>
            </w:r>
            <w:r w:rsidRPr="00B5252C">
              <w:rPr>
                <w:rFonts w:eastAsia="SimSun" w:cstheme="minorHAnsi"/>
                <w:sz w:val="16"/>
                <w:szCs w:val="16"/>
              </w:rPr>
              <w:t>/</w:t>
            </w:r>
            <w:r w:rsidRPr="00B5252C">
              <w:rPr>
                <w:rFonts w:eastAsia="SimSun" w:cstheme="minorHAnsi"/>
                <w:sz w:val="16"/>
                <w:szCs w:val="16"/>
              </w:rPr>
              <w:t>或手机的</w:t>
            </w:r>
            <w:r w:rsidRPr="00B5252C">
              <w:rPr>
                <w:rFonts w:eastAsia="SimSun" w:cstheme="minorHAnsi"/>
                <w:sz w:val="16"/>
                <w:szCs w:val="16"/>
              </w:rPr>
              <w:t xml:space="preserve"> Microsoft Dynamics 365</w:t>
            </w:r>
            <w:r w:rsidRPr="00B5252C">
              <w:rPr>
                <w:rFonts w:eastAsia="SimSun" w:cstheme="minorHAnsi"/>
                <w:sz w:val="16"/>
                <w:szCs w:val="16"/>
              </w:rPr>
              <w:t>；</w:t>
            </w:r>
            <w:r w:rsidRPr="00B5252C">
              <w:rPr>
                <w:rFonts w:eastAsia="SimSun" w:cstheme="minorHAnsi"/>
                <w:sz w:val="16"/>
                <w:szCs w:val="16"/>
              </w:rPr>
              <w:t>(3) LinkedIn Sales Navigator</w:t>
            </w:r>
            <w:r w:rsidRPr="00B5252C">
              <w:rPr>
                <w:rFonts w:eastAsia="SimSun" w:cstheme="minorHAnsi"/>
                <w:sz w:val="16"/>
                <w:szCs w:val="16"/>
              </w:rPr>
              <w:t>；或者</w:t>
            </w:r>
            <w:r w:rsidRPr="00B5252C">
              <w:rPr>
                <w:rFonts w:eastAsia="SimSun" w:cstheme="minorHAnsi"/>
                <w:sz w:val="16"/>
                <w:szCs w:val="16"/>
              </w:rPr>
              <w:t xml:space="preserve"> (4) </w:t>
            </w:r>
            <w:r w:rsidRPr="00B5252C">
              <w:rPr>
                <w:rFonts w:eastAsia="SimSun" w:cstheme="minorHAnsi"/>
                <w:sz w:val="16"/>
                <w:szCs w:val="16"/>
              </w:rPr>
              <w:t>随</w:t>
            </w:r>
            <w:r w:rsidRPr="00B5252C">
              <w:rPr>
                <w:rFonts w:eastAsia="SimSun" w:cstheme="minorHAnsi"/>
                <w:sz w:val="16"/>
                <w:szCs w:val="16"/>
              </w:rPr>
              <w:t xml:space="preserve"> Microsoft Dynamics 365 </w:t>
            </w:r>
            <w:r w:rsidRPr="00B5252C">
              <w:rPr>
                <w:rFonts w:eastAsia="SimSun" w:cstheme="minorHAnsi"/>
                <w:sz w:val="16"/>
                <w:szCs w:val="16"/>
              </w:rPr>
              <w:t>核心服务提供或与之相关的任何其他独立品牌的服务，但相应服务的许可条款中另有明确规定的除外。</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务，每一个均可作为独立的服务或包括在</w:t>
            </w:r>
            <w:r w:rsidRPr="00086991">
              <w:rPr>
                <w:rFonts w:eastAsia="SimSun"/>
                <w:sz w:val="16"/>
                <w:szCs w:val="16"/>
              </w:rPr>
              <w:t xml:space="preserve"> Office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Exchange Online</w:t>
            </w:r>
            <w:r w:rsidRPr="00086991">
              <w:rPr>
                <w:rFonts w:eastAsia="SimSun" w:cs="MS Gothic"/>
                <w:sz w:val="16"/>
                <w:szCs w:val="16"/>
              </w:rPr>
              <w:t>、</w:t>
            </w:r>
            <w:r w:rsidRPr="00086991">
              <w:rPr>
                <w:rFonts w:eastAsia="SimSun"/>
                <w:sz w:val="16"/>
                <w:szCs w:val="16"/>
              </w:rPr>
              <w:t>Exchange Online Archiving</w:t>
            </w:r>
            <w:r w:rsidRPr="00086991">
              <w:rPr>
                <w:rFonts w:eastAsia="SimSun" w:cs="MS Gothic"/>
                <w:sz w:val="16"/>
                <w:szCs w:val="16"/>
              </w:rPr>
              <w:t>、</w:t>
            </w:r>
            <w:r w:rsidRPr="00086991">
              <w:rPr>
                <w:rFonts w:eastAsia="SimSun"/>
                <w:sz w:val="16"/>
                <w:szCs w:val="16"/>
              </w:rPr>
              <w:t>Exchange Online Protection</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高</w:t>
            </w:r>
            <w:r w:rsidRPr="00086991">
              <w:rPr>
                <w:rFonts w:eastAsia="SimSun" w:cs="MingLiU"/>
                <w:sz w:val="16"/>
                <w:szCs w:val="16"/>
              </w:rPr>
              <w:t>级威胁防护、</w:t>
            </w:r>
            <w:r w:rsidRPr="00086991">
              <w:rPr>
                <w:rFonts w:eastAsia="SimSun"/>
                <w:sz w:val="16"/>
                <w:szCs w:val="16"/>
              </w:rPr>
              <w:t>SharePoint Online</w:t>
            </w:r>
            <w:r w:rsidRPr="00086991">
              <w:rPr>
                <w:rFonts w:eastAsia="SimSun" w:cs="MS Gothic"/>
                <w:sz w:val="16"/>
                <w:szCs w:val="16"/>
              </w:rPr>
              <w:t>、</w:t>
            </w:r>
            <w:r w:rsidRPr="00086991">
              <w:rPr>
                <w:rFonts w:eastAsia="SimSun"/>
                <w:sz w:val="16"/>
                <w:szCs w:val="16"/>
              </w:rPr>
              <w:t>OneDrive for Business</w:t>
            </w:r>
            <w:r w:rsidRPr="00086991">
              <w:rPr>
                <w:rFonts w:eastAsia="SimSun" w:cs="MS Gothic"/>
                <w:sz w:val="16"/>
                <w:szCs w:val="16"/>
              </w:rPr>
              <w:t>、</w:t>
            </w:r>
            <w:r w:rsidRPr="00086991">
              <w:rPr>
                <w:rFonts w:eastAsia="SimSun"/>
                <w:sz w:val="16"/>
                <w:szCs w:val="16"/>
              </w:rPr>
              <w:t>Microsoft Planner</w:t>
            </w:r>
            <w:r w:rsidRPr="00086991">
              <w:rPr>
                <w:rFonts w:eastAsia="SimSun" w:cs="MS Gothic"/>
                <w:sz w:val="16"/>
                <w:szCs w:val="16"/>
              </w:rPr>
              <w:t>、</w:t>
            </w:r>
            <w:r w:rsidRPr="00086991">
              <w:rPr>
                <w:rFonts w:eastAsia="SimSun"/>
                <w:sz w:val="16"/>
                <w:szCs w:val="16"/>
              </w:rPr>
              <w:t>Project Online</w:t>
            </w:r>
            <w:r w:rsidRPr="00086991">
              <w:rPr>
                <w:rFonts w:eastAsia="SimSun" w:cs="MS Gothic"/>
                <w:sz w:val="16"/>
                <w:szCs w:val="16"/>
              </w:rPr>
              <w:t>、</w:t>
            </w:r>
            <w:r w:rsidRPr="00086991">
              <w:rPr>
                <w:rFonts w:eastAsia="SimSun"/>
                <w:sz w:val="16"/>
                <w:szCs w:val="16"/>
              </w:rPr>
              <w:t>Skype for Business Online</w:t>
            </w:r>
            <w:r w:rsidRPr="00086991">
              <w:rPr>
                <w:rFonts w:eastAsia="SimSun" w:cs="MS Gothic"/>
                <w:sz w:val="16"/>
                <w:szCs w:val="16"/>
              </w:rPr>
              <w:t>、</w:t>
            </w:r>
            <w:r w:rsidRPr="00086991">
              <w:rPr>
                <w:rFonts w:eastAsia="SimSun"/>
                <w:sz w:val="16"/>
                <w:szCs w:val="16"/>
              </w:rPr>
              <w:t>Sway</w:t>
            </w:r>
            <w:r w:rsidRPr="00086991">
              <w:rPr>
                <w:rFonts w:eastAsia="SimSun" w:cs="MS Gothic"/>
                <w:sz w:val="16"/>
                <w:szCs w:val="16"/>
              </w:rPr>
              <w:t>、</w:t>
            </w:r>
            <w:r w:rsidRPr="00086991">
              <w:rPr>
                <w:rFonts w:eastAsia="SimSun"/>
                <w:sz w:val="16"/>
                <w:szCs w:val="16"/>
              </w:rPr>
              <w:t>Office Online</w:t>
            </w:r>
            <w:r w:rsidRPr="00086991">
              <w:rPr>
                <w:rFonts w:eastAsia="SimSun" w:cs="MS Gothic"/>
                <w:sz w:val="16"/>
                <w:szCs w:val="16"/>
              </w:rPr>
              <w:t>、</w:t>
            </w:r>
            <w:r w:rsidRPr="00086991">
              <w:rPr>
                <w:rFonts w:eastAsia="SimSun"/>
                <w:sz w:val="16"/>
                <w:szCs w:val="16"/>
              </w:rPr>
              <w:t xml:space="preserve">Office 365 </w:t>
            </w:r>
            <w:r w:rsidRPr="00086991">
              <w:rPr>
                <w:rFonts w:eastAsia="SimSun" w:cs="MingLiU"/>
                <w:sz w:val="16"/>
                <w:szCs w:val="16"/>
              </w:rPr>
              <w:t>视频、</w:t>
            </w:r>
            <w:r w:rsidRPr="00086991">
              <w:rPr>
                <w:rFonts w:eastAsia="SimSun"/>
                <w:sz w:val="16"/>
                <w:szCs w:val="16"/>
              </w:rPr>
              <w:t>Microsoft MyAnalytics</w:t>
            </w:r>
            <w:r w:rsidRPr="00086991">
              <w:rPr>
                <w:rFonts w:eastAsia="SimSun" w:cs="MS Gothic"/>
                <w:sz w:val="16"/>
                <w:szCs w:val="16"/>
              </w:rPr>
              <w:t>、</w:t>
            </w:r>
            <w:r w:rsidRPr="00086991">
              <w:rPr>
                <w:rFonts w:eastAsia="SimSun"/>
                <w:sz w:val="16"/>
                <w:szCs w:val="16"/>
              </w:rPr>
              <w:t>Customer Lockbox</w:t>
            </w:r>
            <w:r w:rsidRPr="00086991">
              <w:rPr>
                <w:rFonts w:eastAsia="SimSun" w:cs="MS Gothic"/>
                <w:sz w:val="16"/>
                <w:szCs w:val="16"/>
              </w:rPr>
              <w:t>、</w:t>
            </w:r>
            <w:r w:rsidRPr="00086991">
              <w:rPr>
                <w:rFonts w:eastAsia="SimSun"/>
                <w:sz w:val="16"/>
                <w:szCs w:val="16"/>
              </w:rPr>
              <w:t>Microsoft Bookings</w:t>
            </w:r>
            <w:r w:rsidRPr="00086991">
              <w:rPr>
                <w:rFonts w:eastAsia="SimSun" w:cs="MS Gothic"/>
                <w:sz w:val="16"/>
                <w:szCs w:val="16"/>
              </w:rPr>
              <w:t>、</w:t>
            </w:r>
            <w:r w:rsidRPr="00086991">
              <w:rPr>
                <w:rFonts w:eastAsia="SimSun"/>
                <w:sz w:val="16"/>
                <w:szCs w:val="16"/>
              </w:rPr>
              <w:t xml:space="preserve">Microsoft Teams </w:t>
            </w:r>
            <w:r w:rsidRPr="00086991">
              <w:rPr>
                <w:rFonts w:eastAsia="SimSun" w:cs="MS Gothic"/>
                <w:sz w:val="16"/>
                <w:szCs w:val="16"/>
              </w:rPr>
              <w:t>和</w:t>
            </w:r>
            <w:r w:rsidRPr="00086991">
              <w:rPr>
                <w:rFonts w:eastAsia="SimSun"/>
                <w:sz w:val="16"/>
                <w:szCs w:val="16"/>
              </w:rPr>
              <w:t xml:space="preserve"> Yammer Enterprise</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务不包括</w:t>
            </w:r>
            <w:r w:rsidRPr="00086991">
              <w:rPr>
                <w:rFonts w:eastAsia="SimSun"/>
                <w:sz w:val="16"/>
                <w:szCs w:val="16"/>
              </w:rPr>
              <w:t xml:space="preserve"> Office 365 ProPlus</w:t>
            </w:r>
            <w:r w:rsidRPr="00086991">
              <w:rPr>
                <w:rFonts w:eastAsia="SimSun" w:cs="MS Gothic"/>
                <w:sz w:val="16"/>
                <w:szCs w:val="16"/>
              </w:rPr>
              <w:t>、在</w:t>
            </w:r>
            <w:r w:rsidRPr="00086991">
              <w:rPr>
                <w:rFonts w:eastAsia="SimSun"/>
                <w:sz w:val="16"/>
                <w:szCs w:val="16"/>
              </w:rPr>
              <w:t xml:space="preserve"> Microsoft </w:t>
            </w:r>
            <w:r w:rsidRPr="00086991">
              <w:rPr>
                <w:rFonts w:eastAsia="SimSun" w:cs="MS Gothic"/>
                <w:sz w:val="16"/>
                <w:szCs w:val="16"/>
              </w:rPr>
              <w:t>控制范</w:t>
            </w:r>
            <w:r w:rsidRPr="00086991">
              <w:rPr>
                <w:rFonts w:eastAsia="SimSun" w:cs="MingLiU"/>
                <w:sz w:val="16"/>
                <w:szCs w:val="16"/>
              </w:rPr>
              <w:t>围之外运营的任何</w:t>
            </w:r>
            <w:r w:rsidRPr="00086991">
              <w:rPr>
                <w:rFonts w:eastAsia="SimSun"/>
                <w:sz w:val="16"/>
                <w:szCs w:val="16"/>
              </w:rPr>
              <w:t xml:space="preserve"> PSTN </w:t>
            </w:r>
            <w:r w:rsidRPr="00086991">
              <w:rPr>
                <w:rFonts w:eastAsia="SimSun" w:cs="MS Gothic"/>
                <w:sz w:val="16"/>
                <w:szCs w:val="16"/>
              </w:rPr>
              <w:t>服</w:t>
            </w:r>
            <w:r w:rsidRPr="00086991">
              <w:rPr>
                <w:rFonts w:eastAsia="SimSun" w:cs="MingLiU"/>
                <w:sz w:val="16"/>
                <w:szCs w:val="16"/>
              </w:rPr>
              <w:t>务部分、任何客户端软件或任何通过</w:t>
            </w:r>
            <w:r w:rsidRPr="00086991">
              <w:rPr>
                <w:rFonts w:eastAsia="SimSun"/>
                <w:sz w:val="16"/>
                <w:szCs w:val="16"/>
              </w:rPr>
              <w:t xml:space="preserve"> Office 365 </w:t>
            </w:r>
            <w:r w:rsidRPr="00086991">
              <w:rPr>
                <w:rFonts w:eastAsia="SimSun" w:cs="MS Gothic"/>
                <w:sz w:val="16"/>
                <w:szCs w:val="16"/>
              </w:rPr>
              <w:t>品牌</w:t>
            </w:r>
            <w:r w:rsidRPr="00086991">
              <w:rPr>
                <w:rFonts w:eastAsia="SimSun" w:cs="MingLiU"/>
                <w:sz w:val="16"/>
                <w:szCs w:val="16"/>
              </w:rPr>
              <w:t>计划或套件提供的单独品牌的服务，例如</w:t>
            </w:r>
            <w:r w:rsidRPr="00086991">
              <w:rPr>
                <w:rFonts w:eastAsia="SimSun"/>
                <w:sz w:val="16"/>
                <w:szCs w:val="16"/>
              </w:rPr>
              <w:t xml:space="preserve"> Bing </w:t>
            </w:r>
            <w:r w:rsidRPr="00086991">
              <w:rPr>
                <w:rFonts w:eastAsia="SimSun" w:cs="MS Gothic"/>
                <w:sz w:val="16"/>
                <w:szCs w:val="16"/>
              </w:rPr>
              <w:t>或品牌名称中</w:t>
            </w:r>
            <w:r w:rsidRPr="00086991">
              <w:rPr>
                <w:rFonts w:eastAsia="SimSun" w:cs="MingLiU"/>
                <w:sz w:val="16"/>
                <w:szCs w:val="16"/>
              </w:rPr>
              <w:t>带有</w:t>
            </w:r>
            <w:r w:rsidRPr="00677367">
              <w:rPr>
                <w:rFonts w:eastAsia="SimSun" w:cstheme="minorHAnsi"/>
                <w:sz w:val="16"/>
                <w:szCs w:val="16"/>
              </w:rPr>
              <w:t>“</w:t>
            </w:r>
            <w:r w:rsidRPr="00086991">
              <w:rPr>
                <w:rFonts w:eastAsia="SimSun"/>
                <w:sz w:val="16"/>
                <w:szCs w:val="16"/>
              </w:rPr>
              <w:t>for Office 365</w:t>
            </w:r>
            <w:r w:rsidRPr="00677367">
              <w:rPr>
                <w:rFonts w:eastAsia="SimSun" w:cstheme="minorHAnsi"/>
                <w:sz w:val="16"/>
                <w:szCs w:val="16"/>
              </w:rPr>
              <w:t>”</w:t>
            </w:r>
            <w:r w:rsidRPr="00086991">
              <w:rPr>
                <w:rFonts w:eastAsia="SimSun" w:cs="MS Gothic"/>
                <w:sz w:val="16"/>
                <w:szCs w:val="16"/>
              </w:rPr>
              <w:t>的服</w:t>
            </w:r>
            <w:r w:rsidRPr="00086991">
              <w:rPr>
                <w:rFonts w:eastAsia="SimSun" w:cs="MingLiU"/>
                <w:sz w:val="16"/>
                <w:szCs w:val="16"/>
              </w:rPr>
              <w:t>务。</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bookmarkStart w:id="88" w:name="MicrosoftAzureCoreServices"/>
            <w:r w:rsidRPr="00086991">
              <w:rPr>
                <w:rFonts w:eastAsia="SimSun"/>
                <w:sz w:val="16"/>
                <w:szCs w:val="16"/>
              </w:rPr>
              <w:t xml:space="preserve">Microsoft Azure </w:t>
            </w:r>
            <w:r w:rsidRPr="00086991">
              <w:rPr>
                <w:rFonts w:eastAsia="SimSun" w:cs="MS Gothic"/>
                <w:sz w:val="16"/>
                <w:szCs w:val="16"/>
              </w:rPr>
              <w:t>核心服</w:t>
            </w:r>
            <w:r w:rsidRPr="00086991">
              <w:rPr>
                <w:rFonts w:eastAsia="SimSun" w:cs="MingLiU"/>
                <w:sz w:val="16"/>
                <w:szCs w:val="16"/>
              </w:rPr>
              <w:t>务</w:t>
            </w:r>
            <w:bookmarkEnd w:id="88"/>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API </w:t>
            </w:r>
            <w:r w:rsidRPr="00086991">
              <w:rPr>
                <w:rFonts w:eastAsia="SimSun" w:cs="MS Gothic"/>
                <w:sz w:val="16"/>
                <w:szCs w:val="16"/>
              </w:rPr>
              <w:t>管理、</w:t>
            </w:r>
            <w:r w:rsidRPr="00086991">
              <w:rPr>
                <w:rFonts w:eastAsia="SimSun" w:cs="MingLiU"/>
                <w:sz w:val="16"/>
                <w:szCs w:val="16"/>
              </w:rPr>
              <w:t>应用服务（</w:t>
            </w:r>
            <w:r w:rsidRPr="00086991">
              <w:rPr>
                <w:rFonts w:eastAsia="SimSun"/>
                <w:sz w:val="16"/>
                <w:szCs w:val="16"/>
              </w:rPr>
              <w:t xml:space="preserve">API </w:t>
            </w:r>
            <w:r w:rsidRPr="00086991">
              <w:rPr>
                <w:rFonts w:eastAsia="SimSun" w:cs="MingLiU"/>
                <w:sz w:val="16"/>
                <w:szCs w:val="16"/>
              </w:rPr>
              <w:t>应用、逻辑应用、移动应用、</w:t>
            </w:r>
            <w:r w:rsidRPr="00086991">
              <w:rPr>
                <w:rFonts w:eastAsia="SimSun"/>
                <w:sz w:val="16"/>
                <w:szCs w:val="16"/>
              </w:rPr>
              <w:t xml:space="preserve">Web </w:t>
            </w:r>
            <w:r w:rsidRPr="00086991">
              <w:rPr>
                <w:rFonts w:eastAsia="SimSun" w:cs="MingLiU"/>
                <w:sz w:val="16"/>
                <w:szCs w:val="16"/>
              </w:rPr>
              <w:t>应用）、应用程序网关、</w:t>
            </w:r>
            <w:r w:rsidRPr="00086991">
              <w:rPr>
                <w:rFonts w:eastAsia="SimSun"/>
                <w:sz w:val="16"/>
                <w:szCs w:val="16"/>
              </w:rPr>
              <w:t>Application Insights</w:t>
            </w:r>
            <w:r w:rsidRPr="00086991">
              <w:rPr>
                <w:rFonts w:eastAsia="SimSun" w:cs="MS Gothic"/>
                <w:sz w:val="16"/>
                <w:szCs w:val="16"/>
              </w:rPr>
              <w:t>、自</w:t>
            </w:r>
            <w:r w:rsidRPr="00086991">
              <w:rPr>
                <w:rFonts w:eastAsia="SimSun" w:cs="MingLiU"/>
                <w:sz w:val="16"/>
                <w:szCs w:val="16"/>
              </w:rPr>
              <w:t>动化、</w:t>
            </w:r>
            <w:r w:rsidRPr="00086991">
              <w:rPr>
                <w:rFonts w:eastAsia="SimSun"/>
                <w:sz w:val="16"/>
                <w:szCs w:val="16"/>
              </w:rPr>
              <w:t>Azure Active Directory</w:t>
            </w:r>
            <w:r w:rsidRPr="00086991">
              <w:rPr>
                <w:rFonts w:eastAsia="SimSun" w:cs="MS Gothic"/>
                <w:sz w:val="16"/>
                <w:szCs w:val="16"/>
              </w:rPr>
              <w:t>（免</w:t>
            </w:r>
            <w:r w:rsidRPr="00086991">
              <w:rPr>
                <w:rFonts w:eastAsia="SimSun" w:cs="MingLiU"/>
                <w:sz w:val="16"/>
                <w:szCs w:val="16"/>
              </w:rPr>
              <w:t>费版和基本版）、</w:t>
            </w:r>
            <w:r w:rsidRPr="00086991">
              <w:rPr>
                <w:rFonts w:eastAsia="SimSun"/>
                <w:sz w:val="16"/>
                <w:szCs w:val="16"/>
              </w:rPr>
              <w:t xml:space="preserve">Azure </w:t>
            </w:r>
            <w:r w:rsidRPr="00086991">
              <w:rPr>
                <w:rFonts w:eastAsia="SimSun" w:cs="MS Gothic"/>
                <w:sz w:val="16"/>
                <w:szCs w:val="16"/>
              </w:rPr>
              <w:t>容器服</w:t>
            </w:r>
            <w:r w:rsidRPr="00086991">
              <w:rPr>
                <w:rFonts w:eastAsia="SimSun" w:cs="MingLiU"/>
                <w:sz w:val="16"/>
                <w:szCs w:val="16"/>
              </w:rPr>
              <w:t>务、</w:t>
            </w:r>
            <w:r w:rsidRPr="00086991">
              <w:rPr>
                <w:rFonts w:eastAsia="SimSun"/>
                <w:sz w:val="16"/>
                <w:szCs w:val="16"/>
              </w:rPr>
              <w:t>Azure Cosmos DB</w:t>
            </w:r>
            <w:r w:rsidRPr="00086991">
              <w:rPr>
                <w:rFonts w:eastAsia="SimSun" w:cs="MS Gothic"/>
                <w:sz w:val="16"/>
                <w:szCs w:val="16"/>
              </w:rPr>
              <w:t>（以前称</w:t>
            </w:r>
            <w:r w:rsidRPr="00086991">
              <w:rPr>
                <w:rFonts w:eastAsia="SimSun" w:cs="MingLiU"/>
                <w:sz w:val="16"/>
                <w:szCs w:val="16"/>
              </w:rPr>
              <w:t>为</w:t>
            </w:r>
            <w:r w:rsidRPr="00086991">
              <w:rPr>
                <w:rFonts w:eastAsia="SimSun"/>
                <w:sz w:val="16"/>
                <w:szCs w:val="16"/>
              </w:rPr>
              <w:t>“DocumentDB”</w:t>
            </w:r>
            <w:r w:rsidRPr="00086991">
              <w:rPr>
                <w:rFonts w:eastAsia="SimSun" w:cs="MS Gothic"/>
                <w:sz w:val="16"/>
                <w:szCs w:val="16"/>
              </w:rPr>
              <w:t>）、</w:t>
            </w:r>
            <w:r w:rsidRPr="00086991">
              <w:rPr>
                <w:rFonts w:eastAsia="SimSun"/>
                <w:sz w:val="16"/>
                <w:szCs w:val="16"/>
              </w:rPr>
              <w:t xml:space="preserve">Azure </w:t>
            </w:r>
            <w:r w:rsidRPr="00086991">
              <w:rPr>
                <w:rFonts w:eastAsia="SimSun" w:cs="MS Gothic"/>
                <w:sz w:val="16"/>
                <w:szCs w:val="16"/>
              </w:rPr>
              <w:t>开</w:t>
            </w:r>
            <w:r w:rsidRPr="00086991">
              <w:rPr>
                <w:rFonts w:eastAsia="SimSun" w:cs="MingLiU"/>
                <w:sz w:val="16"/>
                <w:szCs w:val="16"/>
              </w:rPr>
              <w:t>发测试实验室、</w:t>
            </w:r>
            <w:r w:rsidRPr="00086991">
              <w:rPr>
                <w:rFonts w:eastAsia="SimSun"/>
                <w:sz w:val="16"/>
                <w:szCs w:val="16"/>
              </w:rPr>
              <w:t>Azure DNS</w:t>
            </w:r>
            <w:r w:rsidRPr="00086991">
              <w:rPr>
                <w:rFonts w:eastAsia="SimSun" w:cs="MS Gothic"/>
                <w:sz w:val="16"/>
                <w:szCs w:val="16"/>
              </w:rPr>
              <w:t>、</w:t>
            </w:r>
            <w:r w:rsidRPr="00086991">
              <w:rPr>
                <w:rFonts w:eastAsia="SimSun"/>
                <w:sz w:val="16"/>
                <w:szCs w:val="16"/>
              </w:rPr>
              <w:t xml:space="preserve">Azure </w:t>
            </w:r>
            <w:r w:rsidRPr="00086991">
              <w:rPr>
                <w:rFonts w:eastAsia="SimSun" w:cs="MS Gothic"/>
                <w:sz w:val="16"/>
                <w:szCs w:val="16"/>
              </w:rPr>
              <w:t>信息保</w:t>
            </w:r>
            <w:r w:rsidRPr="00086991">
              <w:rPr>
                <w:rFonts w:eastAsia="SimSun" w:cs="MingLiU"/>
                <w:sz w:val="16"/>
                <w:szCs w:val="16"/>
              </w:rPr>
              <w:t>护（包括</w:t>
            </w:r>
            <w:r w:rsidRPr="00086991">
              <w:rPr>
                <w:rFonts w:eastAsia="SimSun"/>
                <w:sz w:val="16"/>
                <w:szCs w:val="16"/>
              </w:rPr>
              <w:t xml:space="preserve"> Azure </w:t>
            </w:r>
            <w:r w:rsidRPr="00086991">
              <w:rPr>
                <w:rFonts w:eastAsia="SimSun" w:cs="MingLiU"/>
                <w:sz w:val="16"/>
                <w:szCs w:val="16"/>
              </w:rPr>
              <w:t>权限管理）、</w:t>
            </w:r>
            <w:r w:rsidRPr="00086991">
              <w:rPr>
                <w:rFonts w:eastAsia="SimSun"/>
                <w:sz w:val="16"/>
                <w:szCs w:val="16"/>
              </w:rPr>
              <w:t xml:space="preserve">Azure </w:t>
            </w:r>
            <w:r w:rsidRPr="00086991">
              <w:rPr>
                <w:rFonts w:eastAsia="SimSun" w:cs="MingLiU"/>
                <w:sz w:val="16"/>
                <w:szCs w:val="16"/>
              </w:rPr>
              <w:t>资源管理器、备份、批处理、</w:t>
            </w:r>
            <w:r w:rsidRPr="00086991">
              <w:rPr>
                <w:rFonts w:eastAsia="SimSun"/>
                <w:sz w:val="16"/>
                <w:szCs w:val="16"/>
              </w:rPr>
              <w:t xml:space="preserve">BizTalk </w:t>
            </w:r>
            <w:r w:rsidRPr="00086991">
              <w:rPr>
                <w:rFonts w:eastAsia="SimSun" w:cs="MS Gothic"/>
                <w:sz w:val="16"/>
                <w:szCs w:val="16"/>
              </w:rPr>
              <w:t>服</w:t>
            </w:r>
            <w:r w:rsidRPr="00086991">
              <w:rPr>
                <w:rFonts w:eastAsia="SimSun" w:cs="MingLiU"/>
                <w:sz w:val="16"/>
                <w:szCs w:val="16"/>
              </w:rPr>
              <w:t>务、云服务、数据目录、数据工厂、</w:t>
            </w:r>
            <w:r w:rsidRPr="00086991">
              <w:rPr>
                <w:rFonts w:eastAsia="SimSun"/>
                <w:sz w:val="16"/>
                <w:szCs w:val="16"/>
              </w:rPr>
              <w:t>Data Lake Analytics</w:t>
            </w:r>
            <w:r w:rsidRPr="00086991">
              <w:rPr>
                <w:rFonts w:eastAsia="SimSun" w:cs="MS Gothic"/>
                <w:sz w:val="16"/>
                <w:szCs w:val="16"/>
              </w:rPr>
              <w:t>、</w:t>
            </w:r>
            <w:r w:rsidRPr="00086991">
              <w:rPr>
                <w:rFonts w:eastAsia="SimSun"/>
                <w:sz w:val="16"/>
                <w:szCs w:val="16"/>
              </w:rPr>
              <w:t>Data Lake Store</w:t>
            </w:r>
            <w:r w:rsidRPr="00086991">
              <w:rPr>
                <w:rFonts w:eastAsia="SimSun" w:cs="MS Gothic"/>
                <w:sz w:val="16"/>
                <w:szCs w:val="16"/>
              </w:rPr>
              <w:t>、事件中心、</w:t>
            </w:r>
            <w:r w:rsidRPr="00086991">
              <w:rPr>
                <w:rFonts w:eastAsia="SimSun"/>
                <w:sz w:val="16"/>
                <w:szCs w:val="16"/>
              </w:rPr>
              <w:t>Express Route</w:t>
            </w:r>
            <w:r w:rsidRPr="00086991">
              <w:rPr>
                <w:rFonts w:eastAsia="SimSun" w:cs="MS Gothic"/>
                <w:sz w:val="16"/>
                <w:szCs w:val="16"/>
              </w:rPr>
              <w:t>、</w:t>
            </w:r>
            <w:r w:rsidRPr="00086991">
              <w:rPr>
                <w:rFonts w:eastAsia="SimSun"/>
                <w:sz w:val="16"/>
                <w:szCs w:val="16"/>
              </w:rPr>
              <w:t>Functions</w:t>
            </w:r>
            <w:r w:rsidRPr="00086991">
              <w:rPr>
                <w:rFonts w:eastAsia="SimSun" w:cs="MS Gothic"/>
                <w:sz w:val="16"/>
                <w:szCs w:val="16"/>
              </w:rPr>
              <w:t>、</w:t>
            </w:r>
            <w:r w:rsidRPr="00086991">
              <w:rPr>
                <w:rFonts w:eastAsia="SimSun"/>
                <w:sz w:val="16"/>
                <w:szCs w:val="16"/>
              </w:rPr>
              <w:t>HDInsight</w:t>
            </w:r>
            <w:r w:rsidRPr="00086991">
              <w:rPr>
                <w:rFonts w:eastAsia="SimSun" w:cs="MS Gothic"/>
                <w:sz w:val="16"/>
                <w:szCs w:val="16"/>
              </w:rPr>
              <w:t>、</w:t>
            </w:r>
            <w:r w:rsidRPr="00086991">
              <w:rPr>
                <w:rFonts w:eastAsia="SimSun" w:cs="MingLiU"/>
                <w:sz w:val="16"/>
                <w:szCs w:val="16"/>
              </w:rPr>
              <w:t>导入</w:t>
            </w:r>
            <w:r w:rsidRPr="00086991">
              <w:rPr>
                <w:rFonts w:eastAsia="SimSun"/>
                <w:sz w:val="16"/>
                <w:szCs w:val="16"/>
              </w:rPr>
              <w:t>/</w:t>
            </w:r>
            <w:r w:rsidRPr="00086991">
              <w:rPr>
                <w:rFonts w:eastAsia="SimSun" w:cs="MingLiU"/>
                <w:sz w:val="16"/>
                <w:szCs w:val="16"/>
              </w:rPr>
              <w:t>导出、</w:t>
            </w:r>
            <w:r w:rsidRPr="00086991">
              <w:rPr>
                <w:rFonts w:eastAsia="SimSun"/>
                <w:sz w:val="16"/>
                <w:szCs w:val="16"/>
              </w:rPr>
              <w:t xml:space="preserve">IoT </w:t>
            </w:r>
            <w:r w:rsidRPr="00086991">
              <w:rPr>
                <w:rFonts w:eastAsia="SimSun" w:cs="MS Gothic"/>
                <w:sz w:val="16"/>
                <w:szCs w:val="16"/>
              </w:rPr>
              <w:t>中心、</w:t>
            </w:r>
            <w:r w:rsidRPr="00086991">
              <w:rPr>
                <w:rFonts w:eastAsia="SimSun"/>
                <w:sz w:val="16"/>
                <w:szCs w:val="16"/>
              </w:rPr>
              <w:t>Key Vault</w:t>
            </w:r>
            <w:r w:rsidRPr="00086991">
              <w:rPr>
                <w:rFonts w:eastAsia="SimSun" w:cs="MS Gothic"/>
                <w:sz w:val="16"/>
                <w:szCs w:val="16"/>
              </w:rPr>
              <w:t>、</w:t>
            </w:r>
            <w:r w:rsidRPr="00086991">
              <w:rPr>
                <w:rFonts w:eastAsia="SimSun" w:cs="MingLiU"/>
                <w:sz w:val="16"/>
                <w:szCs w:val="16"/>
              </w:rPr>
              <w:t>负载均衡</w:t>
            </w:r>
            <w:r w:rsidRPr="00086991">
              <w:rPr>
                <w:rFonts w:eastAsia="SimSun" w:cs="MS Gothic"/>
                <w:sz w:val="16"/>
                <w:szCs w:val="16"/>
              </w:rPr>
              <w:t>器、</w:t>
            </w:r>
            <w:r w:rsidRPr="00086991">
              <w:rPr>
                <w:rFonts w:eastAsia="SimSun"/>
                <w:sz w:val="16"/>
                <w:szCs w:val="16"/>
              </w:rPr>
              <w:t>Log Analytics</w:t>
            </w:r>
            <w:r w:rsidRPr="00086991">
              <w:rPr>
                <w:rFonts w:eastAsia="SimSun" w:cs="MS Gothic"/>
                <w:sz w:val="16"/>
                <w:szCs w:val="16"/>
              </w:rPr>
              <w:t>（以前称</w:t>
            </w:r>
            <w:r w:rsidRPr="00086991">
              <w:rPr>
                <w:rFonts w:eastAsia="SimSun" w:cs="MingLiU"/>
                <w:sz w:val="16"/>
                <w:szCs w:val="16"/>
              </w:rPr>
              <w:t>为</w:t>
            </w:r>
            <w:r w:rsidRPr="00086991">
              <w:rPr>
                <w:rFonts w:eastAsia="SimSun"/>
                <w:sz w:val="16"/>
                <w:szCs w:val="16"/>
              </w:rPr>
              <w:t>“Operational Insights”</w:t>
            </w:r>
            <w:r w:rsidRPr="00086991">
              <w:rPr>
                <w:rFonts w:eastAsia="SimSun" w:cs="MS Gothic"/>
                <w:sz w:val="16"/>
                <w:szCs w:val="16"/>
              </w:rPr>
              <w:t>）、机器学</w:t>
            </w:r>
            <w:r w:rsidRPr="00086991">
              <w:rPr>
                <w:rFonts w:eastAsia="SimSun" w:cs="MingLiU"/>
                <w:sz w:val="16"/>
                <w:szCs w:val="16"/>
              </w:rPr>
              <w:t>习、媒体服务、</w:t>
            </w:r>
            <w:r w:rsidRPr="00086991">
              <w:rPr>
                <w:rFonts w:eastAsia="SimSun"/>
                <w:sz w:val="16"/>
                <w:szCs w:val="16"/>
              </w:rPr>
              <w:t xml:space="preserve">Microsoft Azure </w:t>
            </w:r>
            <w:r w:rsidRPr="00086991">
              <w:rPr>
                <w:rFonts w:eastAsia="SimSun" w:cs="MingLiU"/>
                <w:sz w:val="16"/>
                <w:szCs w:val="16"/>
              </w:rPr>
              <w:t>门户、多重身份验证、通知中心、</w:t>
            </w:r>
            <w:r w:rsidRPr="00086991">
              <w:rPr>
                <w:rFonts w:eastAsia="SimSun"/>
                <w:sz w:val="16"/>
                <w:szCs w:val="16"/>
              </w:rPr>
              <w:t>Power BI Embedded</w:t>
            </w:r>
            <w:r w:rsidRPr="00086991">
              <w:rPr>
                <w:rFonts w:eastAsia="SimSun" w:cs="MS Gothic"/>
                <w:sz w:val="16"/>
                <w:szCs w:val="16"/>
              </w:rPr>
              <w:t>、</w:t>
            </w:r>
            <w:r w:rsidRPr="00086991">
              <w:rPr>
                <w:rFonts w:eastAsia="SimSun"/>
                <w:sz w:val="16"/>
                <w:szCs w:val="16"/>
              </w:rPr>
              <w:t xml:space="preserve">Redis </w:t>
            </w:r>
            <w:r w:rsidRPr="00086991">
              <w:rPr>
                <w:rFonts w:eastAsia="SimSun" w:cs="MingLiU"/>
                <w:sz w:val="16"/>
                <w:szCs w:val="16"/>
              </w:rPr>
              <w:t>缓存、计划程序、安全中心、服务总线、</w:t>
            </w:r>
            <w:r w:rsidRPr="00086991">
              <w:rPr>
                <w:rFonts w:eastAsia="SimSun"/>
                <w:sz w:val="16"/>
                <w:szCs w:val="16"/>
              </w:rPr>
              <w:t>Service Fabric</w:t>
            </w:r>
            <w:r w:rsidRPr="00086991">
              <w:rPr>
                <w:rFonts w:eastAsia="SimSun" w:cs="MS Gothic"/>
                <w:sz w:val="16"/>
                <w:szCs w:val="16"/>
              </w:rPr>
              <w:t>、</w:t>
            </w:r>
            <w:r w:rsidRPr="00086991">
              <w:rPr>
                <w:rFonts w:eastAsia="SimSun"/>
                <w:sz w:val="16"/>
                <w:szCs w:val="16"/>
              </w:rPr>
              <w:t>Site Recovery</w:t>
            </w:r>
            <w:r w:rsidRPr="00086991">
              <w:rPr>
                <w:rFonts w:eastAsia="SimSun" w:cs="MS Gothic"/>
                <w:sz w:val="16"/>
                <w:szCs w:val="16"/>
              </w:rPr>
              <w:t>、</w:t>
            </w:r>
            <w:r w:rsidRPr="00086991">
              <w:rPr>
                <w:rFonts w:eastAsia="SimSun"/>
                <w:sz w:val="16"/>
                <w:szCs w:val="16"/>
              </w:rPr>
              <w:t xml:space="preserve">SQL </w:t>
            </w:r>
            <w:r w:rsidRPr="00086991">
              <w:rPr>
                <w:rFonts w:eastAsia="SimSun" w:cs="MS Gothic"/>
                <w:sz w:val="16"/>
                <w:szCs w:val="16"/>
              </w:rPr>
              <w:t>数据</w:t>
            </w:r>
            <w:r w:rsidRPr="00086991">
              <w:rPr>
                <w:rFonts w:eastAsia="SimSun" w:cs="MingLiU"/>
                <w:sz w:val="16"/>
                <w:szCs w:val="16"/>
              </w:rPr>
              <w:t>仓库、</w:t>
            </w:r>
            <w:r w:rsidRPr="00086991">
              <w:rPr>
                <w:rFonts w:eastAsia="SimSun"/>
                <w:sz w:val="16"/>
                <w:szCs w:val="16"/>
              </w:rPr>
              <w:t xml:space="preserve">SQL </w:t>
            </w:r>
            <w:r w:rsidRPr="00086991">
              <w:rPr>
                <w:rFonts w:eastAsia="SimSun" w:cs="MS Gothic"/>
                <w:sz w:val="16"/>
                <w:szCs w:val="16"/>
              </w:rPr>
              <w:t>数据</w:t>
            </w:r>
            <w:r w:rsidRPr="00086991">
              <w:rPr>
                <w:rFonts w:eastAsia="SimSun" w:cs="MingLiU"/>
                <w:sz w:val="16"/>
                <w:szCs w:val="16"/>
              </w:rPr>
              <w:t>库、</w:t>
            </w:r>
            <w:r w:rsidRPr="00086991">
              <w:rPr>
                <w:rFonts w:eastAsia="SimSun"/>
                <w:sz w:val="16"/>
                <w:szCs w:val="16"/>
              </w:rPr>
              <w:t>SQL Server Stretch Database</w:t>
            </w:r>
            <w:r w:rsidRPr="00086991">
              <w:rPr>
                <w:rFonts w:eastAsia="SimSun" w:cs="MS Gothic"/>
                <w:sz w:val="16"/>
                <w:szCs w:val="16"/>
              </w:rPr>
              <w:t>、存</w:t>
            </w:r>
            <w:r w:rsidRPr="00086991">
              <w:rPr>
                <w:rFonts w:eastAsia="SimSun" w:cs="MingLiU"/>
                <w:sz w:val="16"/>
                <w:szCs w:val="16"/>
              </w:rPr>
              <w:t>储、</w:t>
            </w:r>
            <w:r w:rsidRPr="00086991">
              <w:rPr>
                <w:rFonts w:eastAsia="SimSun"/>
                <w:sz w:val="16"/>
                <w:szCs w:val="16"/>
              </w:rPr>
              <w:t>StorSimple</w:t>
            </w:r>
            <w:r w:rsidRPr="00086991">
              <w:rPr>
                <w:rFonts w:eastAsia="SimSun" w:cs="MS Gothic"/>
                <w:sz w:val="16"/>
                <w:szCs w:val="16"/>
              </w:rPr>
              <w:t>、流分析、流量管理器、虚</w:t>
            </w:r>
            <w:r w:rsidRPr="00086991">
              <w:rPr>
                <w:rFonts w:eastAsia="SimSun" w:cs="MingLiU"/>
                <w:sz w:val="16"/>
                <w:szCs w:val="16"/>
              </w:rPr>
              <w:t>拟机、虚拟机规模集、虚拟网络、</w:t>
            </w:r>
            <w:r w:rsidRPr="00086991">
              <w:rPr>
                <w:rFonts w:eastAsia="SimSun"/>
                <w:sz w:val="16"/>
                <w:szCs w:val="16"/>
              </w:rPr>
              <w:t xml:space="preserve">Visual Studio Team Services </w:t>
            </w:r>
            <w:r w:rsidRPr="00086991">
              <w:rPr>
                <w:rFonts w:eastAsia="SimSun" w:cs="MS Gothic"/>
                <w:sz w:val="16"/>
                <w:szCs w:val="16"/>
              </w:rPr>
              <w:t>和</w:t>
            </w:r>
            <w:r w:rsidRPr="00086991">
              <w:rPr>
                <w:rFonts w:eastAsia="SimSun"/>
                <w:sz w:val="16"/>
                <w:szCs w:val="16"/>
              </w:rPr>
              <w:t xml:space="preserve"> VPN </w:t>
            </w:r>
            <w:r w:rsidRPr="00086991">
              <w:rPr>
                <w:rFonts w:eastAsia="SimSun" w:cs="MS Gothic"/>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9" w:name="DataProcessingTerms_DataatRest"/>
      <w:bookmarkStart w:id="90" w:name="_Toc457466419"/>
      <w:bookmarkStart w:id="91" w:name="_Toc453946599"/>
      <w:bookmarkStart w:id="92" w:name="_Toc496615990"/>
      <w:r w:rsidRPr="00046F4D">
        <w:rPr>
          <w:rFonts w:eastAsia="SimSun"/>
        </w:rPr>
        <w:t>静态客户数据的位置</w:t>
      </w:r>
      <w:bookmarkEnd w:id="89"/>
      <w:bookmarkEnd w:id="90"/>
      <w:bookmarkEnd w:id="91"/>
      <w:bookmarkEnd w:id="92"/>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1221F9" w:rsidRPr="00C53C98" w:rsidRDefault="001221F9" w:rsidP="001221F9">
      <w:pPr>
        <w:pStyle w:val="ProductList-Body"/>
        <w:numPr>
          <w:ilvl w:val="0"/>
          <w:numId w:val="9"/>
        </w:numPr>
        <w:ind w:left="450" w:hanging="270"/>
        <w:rPr>
          <w:rFonts w:eastAsia="SimSun"/>
        </w:rPr>
      </w:pPr>
      <w:r w:rsidRPr="00C53C98">
        <w:rPr>
          <w:rFonts w:eastAsia="SimSun"/>
          <w:b/>
        </w:rPr>
        <w:t xml:space="preserve">Office 365 </w:t>
      </w:r>
      <w:r w:rsidRPr="00C53C98">
        <w:rPr>
          <w:rFonts w:eastAsia="SimSun"/>
          <w:b/>
        </w:rPr>
        <w:t>服务。</w:t>
      </w:r>
      <w:r w:rsidRPr="00C53C98">
        <w:rPr>
          <w:rFonts w:eastAsia="SimSun"/>
        </w:rPr>
        <w:t>如果客户将其租户配置在澳大利亚、加拿大、欧盟、印度、日本、韩国、英国或美国（上述各地理区域），则</w:t>
      </w:r>
      <w:r w:rsidRPr="00C53C98">
        <w:rPr>
          <w:rFonts w:eastAsia="SimSun"/>
        </w:rPr>
        <w:t xml:space="preserve"> Microsoft </w:t>
      </w:r>
      <w:r w:rsidRPr="00C53C98">
        <w:rPr>
          <w:rFonts w:eastAsia="SimSun"/>
        </w:rPr>
        <w:t>会将以下静态客户数据存储在相应地理区域：</w:t>
      </w:r>
      <w:r w:rsidRPr="00C53C98">
        <w:rPr>
          <w:rFonts w:eastAsia="SimSun"/>
        </w:rPr>
        <w:t xml:space="preserve">(1) Exchange Online </w:t>
      </w:r>
      <w:r w:rsidRPr="00C53C98">
        <w:rPr>
          <w:rFonts w:eastAsia="SimSun"/>
        </w:rPr>
        <w:t>邮箱内容（电子邮件正文、日历条目和电子邮件附件内容），</w:t>
      </w:r>
      <w:r w:rsidRPr="00C53C98">
        <w:rPr>
          <w:rFonts w:eastAsia="SimSun"/>
        </w:rPr>
        <w:t xml:space="preserve">(2) SharePoint Online </w:t>
      </w:r>
      <w:r w:rsidRPr="00C53C98">
        <w:rPr>
          <w:rFonts w:eastAsia="SimSun"/>
        </w:rPr>
        <w:t>站点内容和存储在该站点中的文件，以及</w:t>
      </w:r>
      <w:r w:rsidRPr="00C53C98">
        <w:rPr>
          <w:rFonts w:eastAsia="SimSun"/>
        </w:rPr>
        <w:t xml:space="preserve"> Project Online </w:t>
      </w:r>
      <w:r w:rsidRPr="00C53C98">
        <w:rPr>
          <w:rFonts w:eastAsia="SimSun"/>
        </w:rPr>
        <w:t>数据，</w:t>
      </w:r>
      <w:r w:rsidRPr="00C53C98">
        <w:rPr>
          <w:rFonts w:eastAsia="SimSun"/>
        </w:rPr>
        <w:t xml:space="preserve">(3) </w:t>
      </w:r>
      <w:r w:rsidRPr="00C53C98">
        <w:rPr>
          <w:rFonts w:eastAsia="SimSun"/>
        </w:rPr>
        <w:t>上传至</w:t>
      </w:r>
      <w:r w:rsidRPr="00C53C98">
        <w:rPr>
          <w:rFonts w:eastAsia="SimSun"/>
        </w:rPr>
        <w:t xml:space="preserve"> OneDrive for Business </w:t>
      </w:r>
      <w:r w:rsidRPr="00C53C98">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93" w:name="DataProcessingTerms_Privacy"/>
      <w:bookmarkStart w:id="94" w:name="_Toc449618397"/>
      <w:bookmarkStart w:id="95" w:name="_Toc445967464"/>
      <w:bookmarkStart w:id="96" w:name="_Toc496615991"/>
      <w:r w:rsidRPr="00E56263">
        <w:rPr>
          <w:rFonts w:eastAsia="SimSun"/>
        </w:rPr>
        <w:t>隐私条款</w:t>
      </w:r>
      <w:bookmarkEnd w:id="93"/>
      <w:bookmarkEnd w:id="94"/>
      <w:bookmarkEnd w:id="95"/>
      <w:bookmarkEnd w:id="96"/>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7" w:name="SubcontractorTransfer"/>
      <w:r w:rsidRPr="00F41912">
        <w:rPr>
          <w:rFonts w:eastAsia="SimSun"/>
          <w:b/>
        </w:rPr>
        <w:t>分包商传输</w:t>
      </w:r>
      <w:bookmarkEnd w:id="97"/>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8" w:name="_Toc496615992"/>
      <w:r>
        <w:rPr>
          <w:rFonts w:eastAsia="SimSun" w:hint="eastAsia"/>
          <w:lang w:eastAsia="zh-CN"/>
        </w:rPr>
        <w:t>其他欧洲条款</w:t>
      </w:r>
      <w:bookmarkEnd w:id="98"/>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9" w:name="_Toc496615993"/>
      <w:r>
        <w:rPr>
          <w:rFonts w:eastAsia="SimSun" w:hint="eastAsia"/>
        </w:rPr>
        <w:t>安全性</w:t>
      </w:r>
      <w:bookmarkEnd w:id="99"/>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E72D6F" w:rsidRDefault="00877D86" w:rsidP="00877D86">
      <w:pPr>
        <w:pStyle w:val="ProductList-Body"/>
        <w:rPr>
          <w:rFonts w:eastAsia="SimSun"/>
          <w:sz w:val="16"/>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100" w:name="DataProcessingTerms_OLSInfoSecurityPolic"/>
      <w:r w:rsidRPr="00B63D45">
        <w:rPr>
          <w:rFonts w:eastAsia="SimSun"/>
          <w:b/>
          <w:color w:val="00188F"/>
          <w:lang w:eastAsia="zh-CN"/>
        </w:rPr>
        <w:t>在线服务信息安全策略</w:t>
      </w:r>
    </w:p>
    <w:bookmarkEnd w:id="100"/>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E72D6F" w:rsidRDefault="008A16A0" w:rsidP="008A16A0">
      <w:pPr>
        <w:pStyle w:val="ProductList-Body"/>
        <w:rPr>
          <w:rFonts w:eastAsia="SimSun"/>
          <w:sz w:val="16"/>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101"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101"/>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Graph</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D17890"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2" w:name="OnlineServiceSpecificTerms"/>
      <w:bookmarkStart w:id="103" w:name="_Toc496615994"/>
      <w:r>
        <w:rPr>
          <w:rFonts w:asciiTheme="minorHAnsi" w:eastAsia="SimSun" w:hAnsiTheme="minorHAnsi" w:hint="eastAsia"/>
          <w:lang w:eastAsia="zh-CN"/>
        </w:rPr>
        <w:t>特定于在线服务的条款</w:t>
      </w:r>
      <w:bookmarkEnd w:id="102"/>
      <w:bookmarkEnd w:id="10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4" w:name="_Toc496615995"/>
      <w:bookmarkStart w:id="105"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4"/>
    </w:p>
    <w:bookmarkEnd w:id="105"/>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9"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0"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1"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2"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3"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6" w:name="MicrosoftTranslator"/>
      <w:bookmarkStart w:id="107" w:name="MicrosoftCognitiveServices"/>
      <w:bookmarkStart w:id="108" w:name="_Toc449618403"/>
      <w:bookmarkStart w:id="109" w:name="_Toc445967470"/>
      <w:r w:rsidRPr="00AF7AC1">
        <w:rPr>
          <w:rFonts w:eastAsia="SimSun"/>
        </w:rPr>
        <w:tab/>
      </w:r>
      <w:bookmarkStart w:id="110" w:name="_Toc484158292"/>
      <w:bookmarkStart w:id="111" w:name="_Toc496615996"/>
      <w:bookmarkStart w:id="112" w:name="_Toc465426838"/>
      <w:bookmarkStart w:id="113" w:name="_Toc468350407"/>
      <w:r w:rsidR="00DD2D59" w:rsidRPr="006D4C60">
        <w:rPr>
          <w:rFonts w:eastAsia="SimSun"/>
        </w:rPr>
        <w:t>Microsoft Azure Stack</w:t>
      </w:r>
      <w:bookmarkEnd w:id="110"/>
      <w:bookmarkEnd w:id="111"/>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4"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D17890"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E45ECD" w:rsidRPr="00AF7AC1" w:rsidRDefault="00DD2D59" w:rsidP="00E45ECD">
      <w:pPr>
        <w:pStyle w:val="ProductList-Offering2Heading"/>
        <w:outlineLvl w:val="2"/>
        <w:rPr>
          <w:rFonts w:eastAsia="SimSun"/>
        </w:rPr>
      </w:pPr>
      <w:r>
        <w:rPr>
          <w:rFonts w:eastAsia="SimSun"/>
        </w:rPr>
        <w:tab/>
      </w:r>
      <w:bookmarkStart w:id="114" w:name="_Toc496615997"/>
      <w:r w:rsidR="00E45ECD" w:rsidRPr="00AF7AC1">
        <w:rPr>
          <w:rFonts w:eastAsia="SimSun"/>
        </w:rPr>
        <w:t xml:space="preserve">Microsoft </w:t>
      </w:r>
      <w:bookmarkEnd w:id="112"/>
      <w:r w:rsidR="00E45ECD" w:rsidRPr="00AF7AC1">
        <w:rPr>
          <w:rFonts w:eastAsia="SimSun"/>
        </w:rPr>
        <w:t>认知服务</w:t>
      </w:r>
      <w:bookmarkEnd w:id="113"/>
      <w:bookmarkEnd w:id="114"/>
    </w:p>
    <w:bookmarkEnd w:id="106"/>
    <w:bookmarkEnd w:id="107"/>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5"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如果</w:t>
      </w:r>
      <w:r w:rsidRPr="00086991">
        <w:rPr>
          <w:rFonts w:eastAsia="SimSun" w:cs="MingLiU"/>
        </w:rPr>
        <w:t>认知服务数据包含个人数据，客户应就</w:t>
      </w:r>
      <w:r w:rsidRPr="00086991">
        <w:rPr>
          <w:rFonts w:eastAsia="SimSun"/>
        </w:rPr>
        <w:t xml:space="preserve"> Microsoft </w:t>
      </w:r>
      <w:r w:rsidRPr="00086991">
        <w:rPr>
          <w:rFonts w:eastAsia="SimSun" w:cs="MS Gothic"/>
        </w:rPr>
        <w:t>所</w:t>
      </w:r>
      <w:r w:rsidRPr="00086991">
        <w:rPr>
          <w:rFonts w:eastAsia="SimSun" w:cs="MingLiU"/>
        </w:rPr>
        <w:t>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6"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B03805" w:rsidRPr="00B5252C" w:rsidRDefault="00B03805" w:rsidP="00B03805">
      <w:pPr>
        <w:pStyle w:val="ProductList-ClauseHeading"/>
        <w:rPr>
          <w:rFonts w:eastAsia="SimSun" w:cstheme="minorHAnsi"/>
        </w:rPr>
      </w:pPr>
      <w:r w:rsidRPr="00B5252C">
        <w:rPr>
          <w:rFonts w:eastAsia="SimSun" w:cstheme="minorHAnsi"/>
        </w:rPr>
        <w:t>对于客户使用服务输出内容的必应</w:t>
      </w:r>
      <w:r w:rsidRPr="00B5252C">
        <w:rPr>
          <w:rFonts w:eastAsia="SimSun" w:cstheme="minorHAnsi"/>
        </w:rPr>
        <w:t xml:space="preserve"> API </w:t>
      </w:r>
      <w:r w:rsidRPr="00B5252C">
        <w:rPr>
          <w:rFonts w:eastAsia="SimSun" w:cstheme="minorHAnsi"/>
        </w:rPr>
        <w:t>限制</w:t>
      </w:r>
    </w:p>
    <w:p w:rsidR="00B03805" w:rsidRPr="00B5252C" w:rsidRDefault="00B03805" w:rsidP="00B03805">
      <w:pPr>
        <w:pStyle w:val="ProductList-Body"/>
        <w:tabs>
          <w:tab w:val="clear" w:pos="158"/>
          <w:tab w:val="left" w:pos="360"/>
        </w:tabs>
        <w:rPr>
          <w:rFonts w:eastAsia="SimSun" w:cstheme="minorHAnsi"/>
        </w:rPr>
      </w:pPr>
      <w:r w:rsidRPr="00B5252C">
        <w:rPr>
          <w:rFonts w:eastAsia="SimSun" w:cstheme="minorHAnsi"/>
        </w:rPr>
        <w:t>客户不得将通过</w:t>
      </w:r>
      <w:r w:rsidRPr="00374FCC">
        <w:rPr>
          <w:rFonts w:ascii="SimSun" w:eastAsia="SimSun" w:hAnsi="SimSun" w:cstheme="minorHAnsi"/>
        </w:rPr>
        <w:t>“</w:t>
      </w:r>
      <w:r w:rsidRPr="00B5252C">
        <w:rPr>
          <w:rFonts w:eastAsia="SimSun" w:cstheme="minorHAnsi"/>
        </w:rPr>
        <w:t>必应</w:t>
      </w:r>
      <w:r w:rsidRPr="00374FCC">
        <w:rPr>
          <w:rFonts w:ascii="SimSun" w:eastAsia="SimSun" w:hAnsi="SimSun" w:cstheme="minorHAnsi"/>
        </w:rPr>
        <w:t>”</w:t>
      </w:r>
      <w:r w:rsidRPr="00B5252C">
        <w:rPr>
          <w:rFonts w:eastAsia="SimSun" w:cstheme="minorHAnsi"/>
        </w:rPr>
        <w:t>品牌的</w:t>
      </w:r>
      <w:r w:rsidRPr="00B5252C">
        <w:rPr>
          <w:rFonts w:eastAsia="SimSun" w:cstheme="minorHAnsi"/>
        </w:rPr>
        <w:t xml:space="preserve"> API </w:t>
      </w:r>
      <w:r w:rsidRPr="00B5252C">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B03805" w:rsidRPr="00B5252C" w:rsidRDefault="00B03805" w:rsidP="00B03805">
      <w:pPr>
        <w:pStyle w:val="ProductList-Body"/>
        <w:tabs>
          <w:tab w:val="left" w:pos="270"/>
        </w:tabs>
        <w:rPr>
          <w:rFonts w:eastAsia="SimSun" w:cstheme="minorHAnsi"/>
        </w:rPr>
      </w:pPr>
      <w:r w:rsidRPr="00B5252C">
        <w:rPr>
          <w:rFonts w:eastAsia="SimSun" w:cstheme="minorHAnsi"/>
        </w:rPr>
        <w:t>客户必须遵守必应</w:t>
      </w:r>
      <w:r w:rsidRPr="00B5252C">
        <w:rPr>
          <w:rFonts w:eastAsia="SimSun" w:cstheme="minorHAnsi"/>
        </w:rPr>
        <w:t xml:space="preserve"> Web </w:t>
      </w:r>
      <w:r w:rsidRPr="00B5252C">
        <w:rPr>
          <w:rFonts w:eastAsia="SimSun" w:cstheme="minorHAnsi"/>
        </w:rPr>
        <w:t>搜索、图像搜索、视频搜索和新闻搜索</w:t>
      </w:r>
      <w:r w:rsidRPr="00B5252C">
        <w:rPr>
          <w:rFonts w:eastAsia="SimSun" w:cstheme="minorHAnsi"/>
        </w:rPr>
        <w:t xml:space="preserve"> API</w:t>
      </w:r>
      <w:r w:rsidRPr="00B5252C">
        <w:rPr>
          <w:rFonts w:eastAsia="SimSun" w:cstheme="minorHAnsi"/>
        </w:rPr>
        <w:t>、必应拼写检查、必应自定义搜索以及必应自动建议（统称为</w:t>
      </w:r>
      <w:r w:rsidRPr="00374FCC">
        <w:rPr>
          <w:rFonts w:ascii="SimSun" w:eastAsia="SimSun" w:hAnsi="SimSun" w:cstheme="minorHAnsi"/>
        </w:rPr>
        <w:t>“</w:t>
      </w:r>
      <w:r w:rsidRPr="00B5252C">
        <w:rPr>
          <w:rFonts w:eastAsia="SimSun" w:cstheme="minorHAnsi"/>
        </w:rPr>
        <w:t>搜索</w:t>
      </w:r>
      <w:r w:rsidRPr="00B5252C">
        <w:rPr>
          <w:rFonts w:eastAsia="SimSun" w:cstheme="minorHAnsi"/>
        </w:rPr>
        <w:t xml:space="preserve"> API</w:t>
      </w:r>
      <w:r w:rsidRPr="00374FCC">
        <w:rPr>
          <w:rFonts w:ascii="SimSun" w:eastAsia="SimSun" w:hAnsi="SimSun" w:cstheme="minorHAnsi"/>
        </w:rPr>
        <w:t>”</w:t>
      </w:r>
      <w:r w:rsidRPr="00B5252C">
        <w:rPr>
          <w:rFonts w:eastAsia="SimSun" w:cstheme="minorHAnsi"/>
        </w:rPr>
        <w:t>）的使用和显示要求，具体内容请访问</w:t>
      </w:r>
      <w:r w:rsidRPr="00B5252C">
        <w:rPr>
          <w:rFonts w:eastAsia="SimSun" w:cstheme="minorHAnsi"/>
        </w:rPr>
        <w:t xml:space="preserve"> </w:t>
      </w:r>
      <w:hyperlink r:id="rId37" w:history="1">
        <w:r w:rsidRPr="00933A50">
          <w:rPr>
            <w:rStyle w:val="Hyperlink"/>
            <w:rFonts w:eastAsia="SimSun" w:cstheme="minorHAnsi"/>
            <w:color w:val="0563C1"/>
          </w:rPr>
          <w:t>https://aka.ms/r1j7jq</w:t>
        </w:r>
      </w:hyperlink>
      <w:r w:rsidRPr="00B5252C">
        <w:rPr>
          <w:rFonts w:eastAsia="SimSun" w:cstheme="minorHAnsi"/>
        </w:rPr>
        <w:t>。客户仅可使用其在</w:t>
      </w:r>
      <w:r w:rsidRPr="00B5252C">
        <w:rPr>
          <w:rFonts w:eastAsia="SimSun" w:cstheme="minorHAnsi"/>
        </w:rPr>
        <w:t xml:space="preserve"> Internet </w:t>
      </w:r>
      <w:r w:rsidRPr="00B5252C">
        <w:rPr>
          <w:rFonts w:eastAsia="SimSun" w:cstheme="minorHAnsi"/>
        </w:rPr>
        <w:t>搜索体验中通过搜索</w:t>
      </w:r>
      <w:r w:rsidRPr="00B5252C">
        <w:rPr>
          <w:rFonts w:eastAsia="SimSun" w:cstheme="minorHAnsi"/>
        </w:rPr>
        <w:t xml:space="preserve"> API </w:t>
      </w:r>
      <w:r w:rsidRPr="00B5252C">
        <w:rPr>
          <w:rFonts w:eastAsia="SimSun" w:cstheme="minorHAnsi"/>
        </w:rPr>
        <w:t>获得的结果（见使用和显示要求中的定义），并且不得缓存或复制结果。客户通过搜索</w:t>
      </w:r>
      <w:r w:rsidRPr="00B5252C">
        <w:rPr>
          <w:rFonts w:eastAsia="SimSun" w:cstheme="minorHAnsi"/>
        </w:rPr>
        <w:t xml:space="preserve"> API </w:t>
      </w:r>
      <w:r w:rsidRPr="00B5252C">
        <w:rPr>
          <w:rFonts w:eastAsia="SimSun" w:cstheme="minorHAnsi"/>
        </w:rPr>
        <w:t>获得的结果不是产品、修补程序或服务交付物。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115" w:name="_Toc460240101"/>
    <w:bookmarkStart w:id="116" w:name="EMS"/>
    <w:bookmarkEnd w:id="108"/>
    <w:bookmarkEnd w:id="10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D348D2" w:rsidRDefault="00B03805" w:rsidP="00B03805">
      <w:pPr>
        <w:pStyle w:val="ProductList-Offering2Heading"/>
        <w:ind w:firstLine="158"/>
        <w:outlineLvl w:val="2"/>
        <w:rPr>
          <w:rFonts w:eastAsia="SimSun"/>
        </w:rPr>
      </w:pPr>
      <w:bookmarkStart w:id="117" w:name="_Toc494738672"/>
      <w:bookmarkStart w:id="118" w:name="_Toc496615998"/>
      <w:bookmarkStart w:id="119" w:name="_Toc476476610"/>
      <w:bookmarkStart w:id="120" w:name="_Toc459970714"/>
      <w:bookmarkStart w:id="121" w:name="_Toc457466428"/>
      <w:bookmarkStart w:id="122" w:name="AzureActiveDirectoryBasic"/>
      <w:bookmarkEnd w:id="115"/>
      <w:bookmarkEnd w:id="116"/>
      <w:r w:rsidRPr="00D348D2">
        <w:rPr>
          <w:rFonts w:eastAsia="SimSun"/>
        </w:rPr>
        <w:t>Microsoft Genomics</w:t>
      </w:r>
      <w:bookmarkEnd w:id="117"/>
      <w:bookmarkEnd w:id="118"/>
    </w:p>
    <w:p w:rsidR="00B03805" w:rsidRPr="00B5252C" w:rsidRDefault="00B03805" w:rsidP="00B03805">
      <w:pPr>
        <w:pStyle w:val="ProductList-ClauseHeading"/>
        <w:rPr>
          <w:rFonts w:eastAsia="SimSun" w:cstheme="minorHAnsi"/>
        </w:rPr>
      </w:pPr>
      <w:r w:rsidRPr="00B5252C">
        <w:rPr>
          <w:rFonts w:eastAsia="SimSun" w:cstheme="minorHAnsi"/>
        </w:rPr>
        <w:t xml:space="preserve">Microsoft Genomics </w:t>
      </w:r>
      <w:r w:rsidRPr="00B5252C">
        <w:rPr>
          <w:rFonts w:eastAsia="SimSun" w:cstheme="minorHAnsi"/>
        </w:rPr>
        <w:t>隐私条款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Microsoft Genomics </w:t>
      </w:r>
      <w:r w:rsidRPr="00B5252C">
        <w:rPr>
          <w:rFonts w:eastAsia="SimSun" w:cstheme="minorHAnsi"/>
        </w:rPr>
        <w:t>时，客户受</w:t>
      </w:r>
      <w:r w:rsidRPr="00B5252C">
        <w:rPr>
          <w:rFonts w:eastAsia="SimSun" w:cstheme="minorHAnsi"/>
        </w:rPr>
        <w:t xml:space="preserve"> Microsoft </w:t>
      </w:r>
      <w:r w:rsidRPr="00B5252C">
        <w:rPr>
          <w:rFonts w:eastAsia="SimSun" w:cstheme="minorHAnsi"/>
        </w:rPr>
        <w:t>隐私声明（网址为：</w:t>
      </w:r>
      <w:hyperlink r:id="rId38" w:history="1">
        <w:r w:rsidRPr="00933A50">
          <w:rPr>
            <w:rStyle w:val="Hyperlink"/>
            <w:rFonts w:eastAsia="SimSun" w:cstheme="minorHAnsi"/>
            <w:color w:val="0563C1"/>
          </w:rPr>
          <w:t>https://go.microsoft.com/fwlink/?LinkId=521839</w:t>
        </w:r>
      </w:hyperlink>
      <w:r w:rsidRPr="00B5252C">
        <w:rPr>
          <w:rFonts w:eastAsia="SimSun" w:cstheme="minorHAnsi"/>
        </w:rPr>
        <w:t>）的约束，但是，如果本</w:t>
      </w:r>
      <w:r w:rsidRPr="00B5252C">
        <w:rPr>
          <w:rFonts w:eastAsia="SimSun" w:cstheme="minorHAnsi"/>
        </w:rPr>
        <w:t xml:space="preserve"> Microsoft Genomics </w:t>
      </w:r>
      <w:r w:rsidRPr="00B5252C">
        <w:rPr>
          <w:rFonts w:eastAsia="SimSun" w:cstheme="minorHAnsi"/>
        </w:rPr>
        <w:t>一节中的规定与</w:t>
      </w:r>
      <w:r w:rsidRPr="00B5252C">
        <w:rPr>
          <w:rFonts w:eastAsia="SimSun" w:cstheme="minorHAnsi"/>
        </w:rPr>
        <w:t xml:space="preserve"> Microsoft </w:t>
      </w:r>
      <w:r w:rsidRPr="00B5252C">
        <w:rPr>
          <w:rFonts w:eastAsia="SimSun" w:cstheme="minorHAnsi"/>
        </w:rPr>
        <w:t>隐私声明之间存在冲突，则应以本节中的规定为准。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D17890"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23" w:name="_Toc494738673"/>
      <w:bookmarkStart w:id="124" w:name="_Toc496615999"/>
      <w:r w:rsidRPr="00614F00">
        <w:rPr>
          <w:rFonts w:eastAsia="SimSun"/>
        </w:rPr>
        <w:t>Visual Studio Mobile Center</w:t>
      </w:r>
      <w:bookmarkEnd w:id="123"/>
      <w:bookmarkEnd w:id="124"/>
    </w:p>
    <w:p w:rsidR="00B03805" w:rsidRPr="00B5252C" w:rsidRDefault="00B03805" w:rsidP="00B03805">
      <w:pPr>
        <w:pStyle w:val="ProductList-ClauseHeading"/>
        <w:rPr>
          <w:rFonts w:eastAsia="SimSun" w:cstheme="minorHAnsi"/>
        </w:rPr>
      </w:pPr>
      <w:r w:rsidRPr="00B5252C">
        <w:rPr>
          <w:rFonts w:eastAsia="SimSun" w:cstheme="minorHAnsi"/>
        </w:rPr>
        <w:t xml:space="preserve">Visual Studio Mobile Center Test </w:t>
      </w:r>
      <w:r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Visual Studio Mobile Center Test </w:t>
      </w:r>
      <w:r w:rsidRPr="00B5252C">
        <w:rPr>
          <w:rFonts w:eastAsia="SimSun" w:cstheme="minorHAnsi"/>
        </w:rPr>
        <w:t>时，客户受位于</w:t>
      </w:r>
      <w:r w:rsidRPr="00B5252C">
        <w:rPr>
          <w:rFonts w:eastAsia="SimSun" w:cstheme="minorHAnsi"/>
        </w:rPr>
        <w:t xml:space="preserve"> https://aka.ms/mctestprivacypolicy </w:t>
      </w:r>
      <w:r w:rsidRPr="00B5252C">
        <w:rPr>
          <w:rFonts w:eastAsia="SimSun" w:cstheme="minorHAnsi"/>
        </w:rPr>
        <w:t>的隐私声明的约束。客户不得使用</w:t>
      </w:r>
      <w:r w:rsidRPr="00B5252C">
        <w:rPr>
          <w:rFonts w:eastAsia="SimSun" w:cstheme="minorHAnsi"/>
        </w:rPr>
        <w:t xml:space="preserve"> Visual Studio Mobile Center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Visual Studio Mobile Center Test</w:t>
      </w:r>
      <w:r w:rsidRPr="00B5252C">
        <w:rPr>
          <w:rFonts w:eastAsia="SimSun" w:cstheme="minorHAnsi"/>
        </w:rPr>
        <w:t>。在任何时候，均只能由一位许可用户访问</w:t>
      </w:r>
      <w:r w:rsidRPr="00B5252C">
        <w:rPr>
          <w:rFonts w:eastAsia="SimSun" w:cstheme="minorHAnsi"/>
        </w:rPr>
        <w:t xml:space="preserve"> Visual Studio Mobile Center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Visual Studio Mobile Center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Visual Studio Mobile Center </w:t>
      </w:r>
      <w:r w:rsidRPr="00B5252C">
        <w:rPr>
          <w:rFonts w:eastAsia="SimSun" w:cstheme="minorHAnsi"/>
        </w:rPr>
        <w:t>中包含的任何此类软件的条款，并对作为</w:t>
      </w:r>
      <w:r w:rsidRPr="00B5252C">
        <w:rPr>
          <w:rFonts w:eastAsia="SimSun" w:cstheme="minorHAnsi"/>
        </w:rPr>
        <w:t xml:space="preserve"> Visual Studio Mobile Center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Visual Studio Mobile Center </w:t>
      </w:r>
      <w:r w:rsidRPr="00B5252C">
        <w:rPr>
          <w:rFonts w:eastAsia="SimSun" w:cstheme="minorHAnsi"/>
        </w:rPr>
        <w:t>服务之目的（包括与提供该服务相一致的目的）使用此类数据。</w:t>
      </w:r>
    </w:p>
    <w:p w:rsidR="00B03805" w:rsidRPr="00102C68" w:rsidRDefault="00D17890"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25" w:name="_Toc496616000"/>
      <w:r w:rsidRPr="00AC090C">
        <w:rPr>
          <w:rFonts w:ascii="Calibri Light" w:eastAsia="SimSun" w:hAnsi="Calibri Light"/>
        </w:rPr>
        <w:t xml:space="preserve">Microsoft Azure </w:t>
      </w:r>
      <w:r w:rsidRPr="00AC090C">
        <w:rPr>
          <w:rFonts w:ascii="Calibri Light" w:eastAsia="SimSun" w:hAnsi="Calibri Light"/>
        </w:rPr>
        <w:t>计划</w:t>
      </w:r>
      <w:bookmarkEnd w:id="119"/>
      <w:bookmarkEnd w:id="125"/>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D17890"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6" w:name="_Toc496616001"/>
      <w:r w:rsidR="00FE6221" w:rsidRPr="00FE6221">
        <w:rPr>
          <w:rFonts w:eastAsia="SimSun"/>
        </w:rPr>
        <w:t>Azure Active Directory Basic</w:t>
      </w:r>
      <w:bookmarkEnd w:id="120"/>
      <w:bookmarkEnd w:id="121"/>
      <w:bookmarkEnd w:id="126"/>
    </w:p>
    <w:bookmarkEnd w:id="122"/>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7"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8" w:name="_Toc459970715"/>
      <w:bookmarkStart w:id="129" w:name="_Toc457466429"/>
      <w:bookmarkStart w:id="130" w:name="_Toc496616002"/>
      <w:r w:rsidRPr="00FE6221">
        <w:rPr>
          <w:rFonts w:eastAsia="SimSun"/>
        </w:rPr>
        <w:t>Azure Active Directory Premium</w:t>
      </w:r>
      <w:bookmarkEnd w:id="128"/>
      <w:bookmarkEnd w:id="129"/>
      <w:bookmarkEnd w:id="130"/>
    </w:p>
    <w:bookmarkEnd w:id="127"/>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1"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2" w:name="AzureRightsManagement"/>
      <w:bookmarkStart w:id="133" w:name="_Toc459970716"/>
      <w:bookmarkStart w:id="134" w:name="_Toc457466430"/>
      <w:bookmarkStart w:id="135" w:name="_Toc496616003"/>
      <w:r w:rsidRPr="00FE6221">
        <w:rPr>
          <w:rFonts w:eastAsia="SimSun"/>
        </w:rPr>
        <w:t>Azure Information Protection</w:t>
      </w:r>
      <w:bookmarkEnd w:id="132"/>
      <w:r w:rsidRPr="00FE6221">
        <w:rPr>
          <w:rFonts w:eastAsia="SimSun"/>
        </w:rPr>
        <w:t xml:space="preserve"> Premium</w:t>
      </w:r>
      <w:bookmarkEnd w:id="133"/>
      <w:bookmarkEnd w:id="134"/>
      <w:bookmarkEnd w:id="135"/>
    </w:p>
    <w:bookmarkEnd w:id="131"/>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D17890"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6" w:name="_Toc388464308"/>
    <w:bookmarkStart w:id="137" w:name="_Toc460240107"/>
    <w:bookmarkStart w:id="138" w:name="Dynamics365"/>
    <w:bookmarkStart w:id="139" w:name="_Toc459970718"/>
    <w:bookmarkEnd w:id="136"/>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0" w:name="_Toc494738678"/>
      <w:bookmarkStart w:id="141" w:name="_Toc492329139"/>
      <w:bookmarkStart w:id="142" w:name="_Toc496616004"/>
      <w:bookmarkEnd w:id="137"/>
      <w:bookmarkEnd w:id="138"/>
      <w:bookmarkEnd w:id="139"/>
      <w:r w:rsidRPr="005B7F3D">
        <w:t xml:space="preserve">Microsoft Dynamics 365 </w:t>
      </w:r>
      <w:r w:rsidRPr="005B7F3D">
        <w:t>服务</w:t>
      </w:r>
      <w:bookmarkEnd w:id="140"/>
      <w:bookmarkEnd w:id="141"/>
      <w:bookmarkEnd w:id="142"/>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9"/>
          <w:footerReference w:type="first" r:id="rId40"/>
          <w:pgSz w:w="12240" w:h="15840"/>
          <w:pgMar w:top="1440" w:right="720" w:bottom="1440" w:left="720" w:header="720" w:footer="720" w:gutter="0"/>
          <w:cols w:space="720"/>
          <w:titlePg/>
          <w:docGrid w:linePitch="360"/>
        </w:sectPr>
      </w:pPr>
    </w:p>
    <w:p w:rsidR="00B03805" w:rsidRPr="00D77B87" w:rsidRDefault="00B03805" w:rsidP="00B03805">
      <w:pPr>
        <w:pStyle w:val="ProductList-Body"/>
        <w:rPr>
          <w:rFonts w:ascii="Calibri Light" w:eastAsia="SimSun" w:hAnsi="Calibri Light"/>
        </w:rPr>
      </w:pPr>
      <w:r w:rsidRPr="00D77B87">
        <w:rPr>
          <w:rFonts w:ascii="Calibri Light" w:eastAsia="SimSun" w:hAnsi="Calibri Light"/>
          <w:sz w:val="16"/>
          <w:szCs w:val="16"/>
        </w:rPr>
        <w:t>Microsoft Dynamics 365 for Case Management,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Customer Service,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Field Services,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Finance and Operations,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Activity,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Device,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Project Service Automation,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Retail,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Sales,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Talent:Attract,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Talent:Onboard,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 xml:space="preserve">Microsoft Relationship Sales </w:t>
      </w:r>
      <w:r w:rsidRPr="00D77B87">
        <w:rPr>
          <w:rFonts w:ascii="Calibri Light" w:eastAsia="SimSun" w:hAnsi="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Pr="00933A50"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B03805" w:rsidRPr="00933A50" w:rsidRDefault="00B03805" w:rsidP="00B03805">
      <w:pPr>
        <w:pStyle w:val="ProductList-ClauseHeading"/>
        <w:rPr>
          <w:rFonts w:eastAsia="SimSun" w:cstheme="minorHAnsi"/>
          <w:lang w:val="en-US"/>
        </w:rPr>
      </w:pPr>
      <w:r w:rsidRPr="00933A50">
        <w:rPr>
          <w:rFonts w:eastAsia="SimSun" w:cstheme="minorHAnsi"/>
          <w:lang w:val="en-US"/>
        </w:rPr>
        <w:t xml:space="preserve">Dynamics 365 </w:t>
      </w:r>
      <w:r w:rsidRPr="00B5252C">
        <w:rPr>
          <w:rFonts w:eastAsia="SimSun" w:cstheme="minorHAnsi"/>
        </w:rPr>
        <w:t>用户</w:t>
      </w:r>
      <w:r w:rsidRPr="00933A50">
        <w:rPr>
          <w:rFonts w:eastAsia="SimSun" w:cstheme="minorHAnsi"/>
          <w:lang w:val="en-US"/>
        </w:rPr>
        <w:t xml:space="preserve"> SL</w:t>
      </w:r>
      <w:r w:rsidRPr="00933A50">
        <w:rPr>
          <w:rFonts w:eastAsia="SimSun" w:cstheme="minorHAnsi"/>
          <w:lang w:val="en-US"/>
        </w:rPr>
        <w:t>（</w:t>
      </w:r>
      <w:r w:rsidRPr="00933A50">
        <w:rPr>
          <w:rFonts w:ascii="SimSun" w:eastAsia="SimSun" w:hAnsi="SimSun" w:cstheme="minorHAnsi"/>
          <w:lang w:val="en-US"/>
        </w:rPr>
        <w:t>“</w:t>
      </w:r>
      <w:r w:rsidRPr="00B5252C">
        <w:rPr>
          <w:rFonts w:eastAsia="SimSun" w:cstheme="minorHAnsi"/>
        </w:rPr>
        <w:t>来自</w:t>
      </w:r>
      <w:r w:rsidRPr="00933A50">
        <w:rPr>
          <w:rFonts w:eastAsia="SimSun" w:cstheme="minorHAnsi"/>
          <w:lang w:val="en-US"/>
        </w:rPr>
        <w:t xml:space="preserve"> SA</w:t>
      </w:r>
      <w:r w:rsidRPr="00933A50">
        <w:rPr>
          <w:rFonts w:ascii="SimSun" w:eastAsia="SimSun" w:hAnsi="SimSun" w:cstheme="minorHAnsi"/>
          <w:lang w:val="en-US"/>
        </w:rPr>
        <w:t>”</w:t>
      </w:r>
      <w:r w:rsidRPr="00B5252C">
        <w:rPr>
          <w:rFonts w:eastAsia="SimSun" w:cstheme="minorHAnsi"/>
        </w:rPr>
        <w:t>用户</w:t>
      </w:r>
      <w:r w:rsidRPr="00933A50">
        <w:rPr>
          <w:rFonts w:eastAsia="SimSun" w:cstheme="minorHAnsi"/>
          <w:lang w:val="en-US"/>
        </w:rPr>
        <w:t xml:space="preserve"> SL </w:t>
      </w:r>
      <w:r w:rsidRPr="00B5252C">
        <w:rPr>
          <w:rFonts w:eastAsia="SimSun" w:cstheme="minorHAnsi"/>
        </w:rPr>
        <w:t>和附加用户</w:t>
      </w:r>
      <w:r w:rsidRPr="00933A50">
        <w:rPr>
          <w:rFonts w:eastAsia="SimSun" w:cstheme="minorHAnsi"/>
          <w:lang w:val="en-US"/>
        </w:rPr>
        <w:t xml:space="preserve"> SL</w:t>
      </w:r>
      <w:r w:rsidRPr="00933A50">
        <w:rPr>
          <w:rFonts w:eastAsia="SimSun" w:cstheme="minorHAnsi"/>
          <w:lang w:val="en-US"/>
        </w:rPr>
        <w:t>）</w:t>
      </w:r>
      <w:r w:rsidRPr="00B5252C">
        <w:rPr>
          <w:rFonts w:eastAsia="SimSun" w:cstheme="minorHAnsi"/>
        </w:rPr>
        <w:t>的服务器使用权利</w:t>
      </w:r>
    </w:p>
    <w:p w:rsidR="00B03805" w:rsidRPr="00933A50" w:rsidRDefault="00B03805" w:rsidP="00B03805">
      <w:pPr>
        <w:pStyle w:val="ProductList-Body"/>
        <w:rPr>
          <w:rFonts w:eastAsia="SimSun" w:cstheme="minorHAnsi"/>
        </w:rPr>
      </w:pPr>
      <w:r w:rsidRPr="00B5252C">
        <w:rPr>
          <w:rFonts w:eastAsia="SimSun" w:cstheme="minorHAnsi"/>
        </w:rPr>
        <w:t>下列服务器使用权利条款不适用于</w:t>
      </w:r>
      <w:r w:rsidRPr="00933A50">
        <w:rPr>
          <w:rFonts w:eastAsia="SimSun" w:cstheme="minorHAnsi"/>
        </w:rPr>
        <w:t xml:space="preserve"> Dynamics 365 Business Edition</w:t>
      </w:r>
      <w:r w:rsidRPr="00B5252C">
        <w:rPr>
          <w:rFonts w:eastAsia="SimSun" w:cstheme="minorHAnsi"/>
        </w:rPr>
        <w:t>、</w:t>
      </w:r>
      <w:r w:rsidRPr="00933A50">
        <w:rPr>
          <w:rFonts w:eastAsia="SimSun" w:cstheme="minorHAnsi"/>
        </w:rPr>
        <w:t>Microsoft Dynamics 365 for Talent:Attract</w:t>
      </w:r>
      <w:r w:rsidRPr="00B5252C">
        <w:rPr>
          <w:rFonts w:eastAsia="SimSun" w:cstheme="minorHAnsi"/>
        </w:rPr>
        <w:t>、</w:t>
      </w:r>
      <w:r w:rsidRPr="00933A50">
        <w:rPr>
          <w:rFonts w:eastAsia="SimSun" w:cstheme="minorHAnsi"/>
        </w:rPr>
        <w:t xml:space="preserve">Microsoft Dynamics 365 for Talent:Onboard </w:t>
      </w:r>
      <w:r w:rsidRPr="00B5252C">
        <w:rPr>
          <w:rFonts w:eastAsia="SimSun" w:cstheme="minorHAnsi"/>
        </w:rPr>
        <w:t>许可的用户</w:t>
      </w:r>
      <w:r w:rsidRPr="00933A50">
        <w:rPr>
          <w:rFonts w:eastAsia="SimSun" w:cstheme="minorHAnsi"/>
        </w:rPr>
        <w:t>，</w:t>
      </w:r>
      <w:r w:rsidRPr="00B5252C">
        <w:rPr>
          <w:rFonts w:eastAsia="SimSun" w:cstheme="minorHAnsi"/>
        </w:rPr>
        <w:t>也不适用于通过开放式许可、开放式价值和开放式价值订购获得</w:t>
      </w:r>
      <w:r w:rsidRPr="00933A50">
        <w:rPr>
          <w:rFonts w:eastAsia="SimSun" w:cstheme="minorHAnsi"/>
        </w:rPr>
        <w:t xml:space="preserve"> Dynamics 365 Enterprise Edition </w:t>
      </w:r>
      <w:r w:rsidRPr="00B5252C">
        <w:rPr>
          <w:rFonts w:eastAsia="SimSun" w:cstheme="minorHAnsi"/>
        </w:rPr>
        <w:t>许可的用户。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41"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2"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3"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43" w:name="_Toc459970722"/>
      <w:bookmarkStart w:id="144" w:name="MicrosoftSocialEngagement"/>
      <w:r w:rsidRPr="00395161">
        <w:rPr>
          <w:rFonts w:eastAsia="SimSun"/>
          <w:b/>
          <w:color w:val="00188F"/>
        </w:rPr>
        <w:t>Microsoft Social Engagement</w:t>
      </w:r>
      <w:bookmarkEnd w:id="143"/>
    </w:p>
    <w:bookmarkEnd w:id="144"/>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DD2D59">
      <w:pPr>
        <w:pStyle w:val="ProductList-Body"/>
        <w:keepNext/>
        <w:tabs>
          <w:tab w:val="clear" w:pos="158"/>
          <w:tab w:val="left" w:pos="360"/>
        </w:tabs>
        <w:ind w:left="187"/>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D17890"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5" w:name="_Toc496616005"/>
      <w:bookmarkStart w:id="146"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5"/>
    </w:p>
    <w:bookmarkEnd w:id="146"/>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D17890"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7"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7"/>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8"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8"/>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D17890"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49" w:name="ExchangeOnline"/>
      <w:bookmarkStart w:id="150" w:name="_Toc453946621"/>
      <w:bookmarkStart w:id="151" w:name="_Toc451949059"/>
      <w:bookmarkStart w:id="152" w:name="_Toc496616006"/>
      <w:r w:rsidRPr="00C326F2">
        <w:t>Exchange Online</w:t>
      </w:r>
      <w:bookmarkEnd w:id="149"/>
      <w:bookmarkEnd w:id="150"/>
      <w:bookmarkEnd w:id="151"/>
      <w:bookmarkEnd w:id="152"/>
    </w:p>
    <w:p w:rsidR="00C326F2" w:rsidRPr="00C326F2" w:rsidRDefault="00C326F2" w:rsidP="00C326F2">
      <w:pPr>
        <w:pStyle w:val="ProductList-Offering2Heading"/>
        <w:sectPr w:rsidR="00C326F2" w:rsidRPr="00C326F2" w:rsidSect="00C326F2">
          <w:footerReference w:type="default" r:id="rId44"/>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5"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3" w:name="_Toc423959249"/>
      <w:r w:rsidRPr="00EF268F">
        <w:rPr>
          <w:rFonts w:eastAsia="SimSun" w:hint="eastAsia"/>
          <w:b/>
          <w:color w:val="00188F"/>
          <w:lang w:eastAsia="zh-CN"/>
        </w:rPr>
        <w:t>服务水平协议</w:t>
      </w:r>
      <w:bookmarkEnd w:id="153"/>
    </w:p>
    <w:p w:rsidR="006F7832" w:rsidRPr="00960EE3" w:rsidRDefault="006F7832" w:rsidP="006F7832">
      <w:pPr>
        <w:pStyle w:val="ProductList-Body"/>
        <w:tabs>
          <w:tab w:val="clear" w:pos="158"/>
          <w:tab w:val="left" w:pos="180"/>
        </w:tabs>
        <w:rPr>
          <w:rFonts w:ascii="Calibri" w:eastAsia="SimSun" w:hAnsi="Calibri"/>
        </w:rPr>
      </w:pPr>
      <w:bookmarkStart w:id="154"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5" w:name="_Toc496616007"/>
      <w:bookmarkStart w:id="156" w:name="O365Applications"/>
      <w:r w:rsidRPr="00E35E38">
        <w:rPr>
          <w:rFonts w:eastAsiaTheme="majorEastAsia"/>
        </w:rPr>
        <w:t xml:space="preserve">Office 365 </w:t>
      </w:r>
      <w:r w:rsidRPr="00E35E38">
        <w:rPr>
          <w:rFonts w:eastAsiaTheme="majorEastAsia" w:cs="Microsoft JhengHei"/>
        </w:rPr>
        <w:t>应用程序</w:t>
      </w:r>
      <w:bookmarkEnd w:id="155"/>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6"/>
          <w:type w:val="continuous"/>
          <w:pgSz w:w="12240" w:h="15840"/>
          <w:pgMar w:top="1440" w:right="720" w:bottom="1440" w:left="720" w:header="720" w:footer="720" w:gutter="0"/>
          <w:cols w:space="720"/>
        </w:sectPr>
      </w:pPr>
    </w:p>
    <w:bookmarkEnd w:id="154"/>
    <w:bookmarkEnd w:id="156"/>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b/>
          <w:color w:val="00188F"/>
        </w:rPr>
        <w:t>安装和使用权利</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客户向其分配用户</w:t>
      </w:r>
      <w:r w:rsidRPr="00B5252C">
        <w:rPr>
          <w:rFonts w:eastAsia="SimSun" w:cstheme="minorHAnsi"/>
        </w:rPr>
        <w:t xml:space="preserve"> SL </w:t>
      </w:r>
      <w:r w:rsidRPr="00B5252C">
        <w:rPr>
          <w:rFonts w:eastAsia="SimSun" w:cstheme="minorHAnsi"/>
        </w:rPr>
        <w:t>的最终用户必须拥有微软帐户，才能使用订购提供的软件。这些用户：</w:t>
      </w:r>
    </w:p>
    <w:p w:rsidR="00B03805" w:rsidRPr="00B5252C" w:rsidRDefault="00B03805" w:rsidP="00B03805">
      <w:pPr>
        <w:pStyle w:val="ProductList-Body"/>
        <w:numPr>
          <w:ilvl w:val="0"/>
          <w:numId w:val="37"/>
        </w:numPr>
        <w:ind w:left="450" w:hanging="270"/>
        <w:rPr>
          <w:rFonts w:eastAsia="SimSun" w:cstheme="minorHAnsi"/>
        </w:rPr>
      </w:pPr>
      <w:r w:rsidRPr="00B5252C">
        <w:rPr>
          <w:rFonts w:eastAsia="SimSun" w:cstheme="minorHAnsi"/>
        </w:rPr>
        <w:t>可以激活随</w:t>
      </w:r>
      <w:r w:rsidRPr="00B5252C">
        <w:rPr>
          <w:rFonts w:eastAsia="SimSun" w:cstheme="minorHAnsi"/>
        </w:rPr>
        <w:t xml:space="preserve"> SL </w:t>
      </w:r>
      <w:r w:rsidRPr="00B5252C">
        <w:rPr>
          <w:rFonts w:eastAsia="SimSun" w:cstheme="minorHAnsi"/>
        </w:rPr>
        <w:t>提供的软件，以便在最多五个并发</w:t>
      </w:r>
      <w:r w:rsidRPr="00B5252C">
        <w:rPr>
          <w:rFonts w:eastAsia="SimSun" w:cstheme="minorHAnsi"/>
        </w:rPr>
        <w:t xml:space="preserve"> OSE </w:t>
      </w:r>
      <w:r w:rsidRPr="00B5252C">
        <w:rPr>
          <w:rFonts w:eastAsia="SimSun" w:cstheme="minorHAnsi"/>
        </w:rPr>
        <w:t>上进行本地或远程使用；</w:t>
      </w:r>
    </w:p>
    <w:p w:rsidR="00B03805" w:rsidRPr="00B5252C" w:rsidRDefault="00B03805" w:rsidP="00B03805">
      <w:pPr>
        <w:pStyle w:val="ProductList-Body"/>
        <w:numPr>
          <w:ilvl w:val="0"/>
          <w:numId w:val="37"/>
        </w:numPr>
        <w:spacing w:before="40"/>
        <w:ind w:left="450" w:hanging="274"/>
        <w:rPr>
          <w:rFonts w:eastAsia="SimSun" w:cstheme="minorHAnsi"/>
        </w:rPr>
      </w:pPr>
      <w:r w:rsidRPr="00B5252C">
        <w:rPr>
          <w:rFonts w:eastAsia="SimSun" w:cstheme="minorHAnsi"/>
        </w:rPr>
        <w:t>还可以在共享设备、网络服务器、</w:t>
      </w:r>
      <w:r w:rsidRPr="00B5252C">
        <w:rPr>
          <w:rFonts w:eastAsia="SimSun" w:cstheme="minorHAnsi"/>
        </w:rPr>
        <w:t xml:space="preserve">Microsoft Azure </w:t>
      </w:r>
      <w:r w:rsidRPr="00B5252C">
        <w:rPr>
          <w:rFonts w:eastAsia="SimSun" w:cstheme="minorHAnsi"/>
        </w:rPr>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7" w:history="1">
        <w:r w:rsidRPr="00F27AC8">
          <w:rPr>
            <w:rStyle w:val="Hyperlink"/>
            <w:rFonts w:eastAsia="SimSun" w:cstheme="minorHAnsi"/>
            <w:color w:val="0563C1"/>
          </w:rPr>
          <w:t>www.office.com/sca</w:t>
        </w:r>
      </w:hyperlink>
      <w:r w:rsidRPr="00B5252C">
        <w:rPr>
          <w:rFonts w:eastAsia="SimSun" w:cstheme="minorHAnsi"/>
          <w:color w:val="1F497D"/>
        </w:rPr>
        <w:t>。</w:t>
      </w:r>
      <w:r w:rsidRPr="00B5252C">
        <w:rPr>
          <w:rFonts w:eastAsia="SimSun" w:cstheme="minorHAnsi"/>
        </w:rPr>
        <w:t>在本使用权利中，</w:t>
      </w:r>
      <w:r w:rsidRPr="00374FCC">
        <w:rPr>
          <w:rFonts w:ascii="SimSun" w:eastAsia="SimSun" w:hAnsi="SimSun" w:cstheme="minorHAnsi"/>
        </w:rPr>
        <w:t>“</w:t>
      </w:r>
      <w:r w:rsidRPr="00B5252C">
        <w:rPr>
          <w:rFonts w:eastAsia="SimSun" w:cstheme="minorHAnsi"/>
        </w:rPr>
        <w:t>网络服务器</w:t>
      </w:r>
      <w:r w:rsidRPr="00374FCC">
        <w:rPr>
          <w:rFonts w:ascii="SimSun" w:eastAsia="SimSun" w:hAnsi="SimSun" w:cstheme="minorHAnsi"/>
        </w:rPr>
        <w:t>”</w:t>
      </w:r>
      <w:r w:rsidRPr="00B5252C">
        <w:rPr>
          <w:rFonts w:eastAsia="SimSun" w:cstheme="minorHAnsi"/>
        </w:rPr>
        <w:t>指专门提供给客户使用的物理硬件服务器。此共享计算机激活条款不适用于</w:t>
      </w:r>
      <w:r w:rsidRPr="00B5252C">
        <w:rPr>
          <w:rFonts w:eastAsia="SimSun" w:cstheme="minorHAnsi"/>
        </w:rPr>
        <w:t xml:space="preserve"> Office 365 Business </w:t>
      </w:r>
      <w:r w:rsidRPr="00B5252C">
        <w:rPr>
          <w:rFonts w:eastAsia="SimSun" w:cstheme="minorHAnsi"/>
        </w:rPr>
        <w:t>的客户许可；</w:t>
      </w:r>
    </w:p>
    <w:p w:rsidR="00B03805" w:rsidRPr="00B5252C" w:rsidRDefault="00B03805" w:rsidP="00B03805">
      <w:pPr>
        <w:pStyle w:val="ProductList-Body"/>
        <w:numPr>
          <w:ilvl w:val="0"/>
          <w:numId w:val="37"/>
        </w:numPr>
        <w:ind w:left="450" w:hanging="270"/>
        <w:rPr>
          <w:rFonts w:eastAsia="SimSun" w:cstheme="minorHAnsi"/>
        </w:rPr>
      </w:pPr>
      <w:r w:rsidRPr="00B5252C">
        <w:rPr>
          <w:rFonts w:eastAsia="SimSun" w:cstheme="minorHAnsi"/>
        </w:rPr>
        <w:t>必须至少每三十</w:t>
      </w:r>
      <w:r w:rsidRPr="00B5252C">
        <w:rPr>
          <w:rFonts w:eastAsia="SimSun" w:cstheme="minorHAnsi"/>
        </w:rPr>
        <w:t xml:space="preserve"> (30) </w:t>
      </w:r>
      <w:r w:rsidRPr="00B5252C">
        <w:rPr>
          <w:rFonts w:eastAsia="SimSun" w:cstheme="minorHAnsi"/>
        </w:rPr>
        <w:t>天将安装了该软件的每台设备连接到</w:t>
      </w:r>
      <w:r w:rsidRPr="00B5252C">
        <w:rPr>
          <w:rFonts w:eastAsia="SimSun" w:cstheme="minorHAnsi"/>
        </w:rPr>
        <w:t xml:space="preserve"> Internet</w:t>
      </w:r>
      <w:r w:rsidRPr="00B5252C">
        <w:rPr>
          <w:rFonts w:eastAsia="SimSun" w:cstheme="minorHAnsi"/>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57" w:name="MicrosoftMyAnalytics"/>
      <w:bookmarkStart w:id="158" w:name="_Toc465426847"/>
      <w:bookmarkStart w:id="159" w:name="_Toc496616008"/>
      <w:r w:rsidRPr="00B32113">
        <w:rPr>
          <w:rFonts w:eastAsia="SimSun"/>
        </w:rPr>
        <w:t>Microsoft MyAnalytics</w:t>
      </w:r>
      <w:bookmarkEnd w:id="157"/>
      <w:bookmarkEnd w:id="158"/>
      <w:bookmarkEnd w:id="159"/>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0" w:name="_Toc496616009"/>
      <w:r w:rsidR="00877D86" w:rsidRPr="00E76589">
        <w:t>Office Online</w:t>
      </w:r>
      <w:bookmarkEnd w:id="160"/>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1" w:name="_Toc496616010"/>
      <w:r w:rsidRPr="00E76589">
        <w:t>OneDrive for Business</w:t>
      </w:r>
      <w:bookmarkEnd w:id="161"/>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Pr="00377073" w:rsidRDefault="00377073" w:rsidP="00377073">
      <w:pPr>
        <w:pStyle w:val="ProductList-Body"/>
        <w:rPr>
          <w:rFonts w:eastAsia="SimSun"/>
        </w:rPr>
      </w:pPr>
    </w:p>
    <w:p w:rsid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C326F2" w:rsidRPr="00C326F2" w:rsidRDefault="00C326F2" w:rsidP="00C326F2">
      <w:pPr>
        <w:pStyle w:val="ProductList-Offering2Heading"/>
      </w:pPr>
      <w:r w:rsidRPr="00C326F2">
        <w:tab/>
      </w:r>
      <w:bookmarkStart w:id="162" w:name="_Toc453946627"/>
      <w:bookmarkStart w:id="163" w:name="_Toc451949065"/>
      <w:bookmarkStart w:id="164" w:name="_Toc496616011"/>
      <w:bookmarkStart w:id="165" w:name="ProjectOnline"/>
      <w:r w:rsidRPr="00C326F2">
        <w:t>Project Online</w:t>
      </w:r>
      <w:bookmarkEnd w:id="162"/>
      <w:bookmarkEnd w:id="163"/>
      <w:bookmarkEnd w:id="164"/>
    </w:p>
    <w:bookmarkEnd w:id="165"/>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D1789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6" w:name="SharePointOnline"/>
      <w:r w:rsidRPr="00E76589">
        <w:tab/>
      </w:r>
      <w:bookmarkStart w:id="167" w:name="_Toc496616012"/>
      <w:r w:rsidRPr="00E76589">
        <w:t>SharePoint Online</w:t>
      </w:r>
      <w:bookmarkEnd w:id="167"/>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6"/>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8"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195FA0" w:rsidP="00E835A5">
      <w:pPr>
        <w:pStyle w:val="ProductList-Offering2Heading"/>
        <w:outlineLvl w:val="2"/>
        <w:rPr>
          <w:rFonts w:eastAsia="SimSun"/>
        </w:rPr>
      </w:pPr>
      <w:bookmarkStart w:id="169" w:name="_Toc431797723"/>
      <w:bookmarkStart w:id="170" w:name="_Toc431459539"/>
      <w:r>
        <w:rPr>
          <w:rFonts w:eastAsia="SimSun"/>
        </w:rPr>
        <w:tab/>
      </w:r>
      <w:bookmarkStart w:id="171" w:name="_Toc496616013"/>
      <w:r w:rsidR="00E835A5" w:rsidRPr="00375574">
        <w:rPr>
          <w:rFonts w:eastAsia="SimSun"/>
        </w:rPr>
        <w:t xml:space="preserve">Skype for Business </w:t>
      </w:r>
      <w:bookmarkEnd w:id="169"/>
      <w:r w:rsidR="00E835A5" w:rsidRPr="00375574">
        <w:rPr>
          <w:rFonts w:eastAsia="SimSun"/>
        </w:rPr>
        <w:t>Online</w:t>
      </w:r>
      <w:bookmarkEnd w:id="168"/>
      <w:bookmarkEnd w:id="170"/>
      <w:bookmarkEnd w:id="17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195FA0" w:rsidRPr="00A770F6" w:rsidRDefault="00195FA0" w:rsidP="00195FA0">
      <w:pPr>
        <w:pStyle w:val="ProductList-Body"/>
        <w:rPr>
          <w:rFonts w:eastAsia="SimSun" w:cstheme="minorHAnsi"/>
          <w:sz w:val="16"/>
          <w:szCs w:val="16"/>
        </w:rPr>
      </w:pPr>
      <w:r w:rsidRPr="00535B1B">
        <w:rPr>
          <w:rFonts w:ascii="Calibri Light" w:eastAsia="SimSun" w:hAnsi="Calibri Light" w:cstheme="minorHAnsi"/>
          <w:sz w:val="16"/>
          <w:szCs w:val="16"/>
        </w:rPr>
        <w:t>Skype for Business Online</w:t>
      </w:r>
      <w:r w:rsidRPr="00A770F6">
        <w:rPr>
          <w:rFonts w:eastAsia="SimSun" w:cstheme="minorHAnsi"/>
          <w:sz w:val="16"/>
          <w:szCs w:val="16"/>
        </w:rPr>
        <w:t>（计划</w:t>
      </w:r>
      <w:r w:rsidRPr="00A770F6">
        <w:rPr>
          <w:rFonts w:eastAsia="SimSun" w:cstheme="minorHAnsi"/>
          <w:sz w:val="16"/>
          <w:szCs w:val="16"/>
        </w:rPr>
        <w:t xml:space="preserve"> 1 </w:t>
      </w:r>
      <w:r w:rsidRPr="00A770F6">
        <w:rPr>
          <w:rFonts w:eastAsia="SimSun" w:cstheme="minorHAnsi"/>
          <w:sz w:val="16"/>
          <w:szCs w:val="16"/>
        </w:rPr>
        <w:t>和计划</w:t>
      </w:r>
      <w:r w:rsidRPr="00A770F6">
        <w:rPr>
          <w:rFonts w:eastAsia="SimSun" w:cstheme="minorHAnsi"/>
          <w:sz w:val="16"/>
          <w:szCs w:val="16"/>
        </w:rPr>
        <w:t xml:space="preserve"> 2</w:t>
      </w:r>
      <w:r w:rsidRPr="00A770F6">
        <w:rPr>
          <w:rFonts w:eastAsia="SimSun" w:cstheme="minorHAnsi"/>
          <w:sz w:val="16"/>
          <w:szCs w:val="16"/>
        </w:rPr>
        <w:t>）</w:t>
      </w: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音频会议</w:t>
      </w:r>
    </w:p>
    <w:p w:rsidR="00E37E76" w:rsidRP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通话套餐</w:t>
      </w:r>
    </w:p>
    <w:p w:rsidR="00E37E76" w:rsidRPr="00592353" w:rsidRDefault="00E37E76" w:rsidP="00E37E76">
      <w:pPr>
        <w:pStyle w:val="ProductList-Body"/>
        <w:rPr>
          <w:b/>
          <w:color w:val="000000" w:themeColor="text1"/>
          <w:sz w:val="8"/>
          <w:szCs w:val="8"/>
        </w:rPr>
      </w:pP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通信点数</w:t>
      </w:r>
    </w:p>
    <w:p w:rsid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电话系统</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D17890"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2" w:name="适用于"/>
      <w:r w:rsidRPr="00721F98">
        <w:rPr>
          <w:rFonts w:ascii="Calibri" w:eastAsia="SimSun" w:hAnsi="Calibri"/>
          <w:b/>
          <w:color w:val="00188F"/>
        </w:rPr>
        <w:t>适用于</w:t>
      </w:r>
      <w:bookmarkEnd w:id="172"/>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73"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8"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4" w:name="_Toc496616014"/>
      <w:r>
        <w:rPr>
          <w:rFonts w:asciiTheme="minorHAnsi" w:eastAsia="SimSun" w:hAnsiTheme="minorHAnsi" w:hint="eastAsia"/>
          <w:lang w:eastAsia="zh-CN"/>
        </w:rPr>
        <w:t>其他在线服务</w:t>
      </w:r>
      <w:bookmarkEnd w:id="174"/>
    </w:p>
    <w:p w:rsidR="00FA008E" w:rsidRPr="005D3A61" w:rsidRDefault="00FA008E" w:rsidP="00FA008E">
      <w:pPr>
        <w:pStyle w:val="ProductList-Offering2Heading"/>
        <w:outlineLvl w:val="2"/>
        <w:rPr>
          <w:rFonts w:eastAsia="SimSun"/>
        </w:rPr>
      </w:pPr>
      <w:bookmarkStart w:id="175" w:name="MicrosoftLearning"/>
      <w:bookmarkStart w:id="176" w:name="MicrosoftPowerBIPro"/>
      <w:bookmarkEnd w:id="173"/>
      <w:r w:rsidRPr="003403A6">
        <w:rPr>
          <w:rFonts w:eastAsia="SimSun"/>
        </w:rPr>
        <w:tab/>
      </w:r>
      <w:bookmarkStart w:id="177" w:name="_Toc476230941"/>
      <w:bookmarkStart w:id="178" w:name="_Toc476476626"/>
      <w:bookmarkStart w:id="179" w:name="_Toc496616015"/>
      <w:bookmarkStart w:id="180"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7"/>
      <w:bookmarkEnd w:id="178"/>
      <w:bookmarkEnd w:id="179"/>
    </w:p>
    <w:bookmarkEnd w:id="180"/>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1"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1"/>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9"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50"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1"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2" w:name="_Toc476476628"/>
      <w:r w:rsidRPr="004662CD">
        <w:rPr>
          <w:rFonts w:asciiTheme="minorHAnsi" w:eastAsia="SimSun" w:hAnsiTheme="minorHAnsi"/>
        </w:rPr>
        <w:tab/>
      </w:r>
      <w:bookmarkStart w:id="183" w:name="_Toc476230942"/>
      <w:bookmarkStart w:id="184" w:name="_Toc496616016"/>
      <w:bookmarkStart w:id="185" w:name="BusinessApplicationPlatform"/>
      <w:r w:rsidRPr="004662CD">
        <w:rPr>
          <w:rFonts w:asciiTheme="minorHAnsi" w:eastAsia="SimSun" w:hAnsiTheme="minorHAnsi"/>
        </w:rPr>
        <w:t>业务应用程序平台</w:t>
      </w:r>
      <w:bookmarkEnd w:id="183"/>
      <w:bookmarkEnd w:id="184"/>
    </w:p>
    <w:bookmarkEnd w:id="185"/>
    <w:p w:rsidR="00812146" w:rsidRPr="004662CD" w:rsidRDefault="00812146" w:rsidP="00812146">
      <w:pPr>
        <w:pStyle w:val="ProductList-Body"/>
        <w:rPr>
          <w:rFonts w:eastAsia="SimSun"/>
          <w:sz w:val="16"/>
          <w:szCs w:val="16"/>
        </w:rPr>
        <w:sectPr w:rsidR="00812146" w:rsidRPr="004662CD" w:rsidSect="00195FA0">
          <w:footerReference w:type="default" r:id="rId52"/>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4"/>
          <w:footerReference w:type="first" r:id="rId55"/>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D1789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6" w:name="_Toc496616017"/>
      <w:r w:rsidR="006F7832" w:rsidRPr="00875CE3">
        <w:rPr>
          <w:rFonts w:eastAsia="SimSun"/>
        </w:rPr>
        <w:t>Microsoft Cloud App Security</w:t>
      </w:r>
      <w:bookmarkEnd w:id="182"/>
      <w:bookmarkEnd w:id="186"/>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D17890"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D1789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7" w:name="_Toc476230944"/>
      <w:bookmarkStart w:id="188" w:name="_Toc496616018"/>
      <w:r w:rsidRPr="004662CD">
        <w:rPr>
          <w:rFonts w:eastAsia="SimSun"/>
        </w:rPr>
        <w:t>Microsoft Intune</w:t>
      </w:r>
      <w:bookmarkEnd w:id="187"/>
      <w:bookmarkEnd w:id="188"/>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6"/>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7"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89" w:name="_Toc492329154"/>
      <w:bookmarkStart w:id="190" w:name="_Toc496616019"/>
      <w:bookmarkStart w:id="191" w:name="MicrosoftKaizalaPro"/>
      <w:bookmarkStart w:id="192" w:name="_Toc453946633"/>
      <w:bookmarkStart w:id="193" w:name="_Toc451949071"/>
      <w:r w:rsidRPr="00550A4F">
        <w:rPr>
          <w:rFonts w:eastAsia="SimSun"/>
        </w:rPr>
        <w:t>Microsoft Kaizala Pro</w:t>
      </w:r>
      <w:bookmarkEnd w:id="189"/>
      <w:bookmarkEnd w:id="190"/>
    </w:p>
    <w:bookmarkEnd w:id="191"/>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D17890"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94" w:name="_Toc496616020"/>
      <w:r w:rsidR="00C326F2" w:rsidRPr="00C326F2">
        <w:t>Microsoft Learning</w:t>
      </w:r>
      <w:bookmarkEnd w:id="192"/>
      <w:bookmarkEnd w:id="194"/>
      <w:r w:rsidR="00C326F2" w:rsidRPr="00C326F2">
        <w:t xml:space="preserve"> </w:t>
      </w:r>
      <w:bookmarkEnd w:id="193"/>
    </w:p>
    <w:bookmarkEnd w:id="175"/>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5" w:name="_Toc451949072"/>
      <w:r w:rsidRPr="00277EAD">
        <w:rPr>
          <w:rFonts w:eastAsia="SimSun"/>
        </w:rPr>
        <w:t>Microsoft Learning Imagine Academy</w:t>
      </w:r>
      <w:bookmarkEnd w:id="195"/>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8"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6"/>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6" w:name="_Toc457466455"/>
      <w:bookmarkStart w:id="197" w:name="_Toc496616021"/>
      <w:r w:rsidR="008C24C7" w:rsidRPr="008C24C7">
        <w:t>Minecraft</w:t>
      </w:r>
      <w:r w:rsidR="008C24C7">
        <w:t xml:space="preserve">: </w:t>
      </w:r>
      <w:r w:rsidR="008C24C7" w:rsidRPr="008C24C7">
        <w:rPr>
          <w:rFonts w:ascii="SimSun" w:eastAsia="SimSun" w:hAnsi="SimSun" w:cs="MS Gothic" w:hint="eastAsia"/>
        </w:rPr>
        <w:t>教育版</w:t>
      </w:r>
      <w:bookmarkEnd w:id="196"/>
      <w:bookmarkEnd w:id="197"/>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8" w:name="_Toc496616022"/>
      <w:r w:rsidR="00877D86" w:rsidRPr="00E76589">
        <w:t>Office 365 Developer</w:t>
      </w:r>
      <w:bookmarkEnd w:id="198"/>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Default="00377073" w:rsidP="00377073">
      <w:pPr>
        <w:pStyle w:val="ProductList-Body"/>
        <w:rPr>
          <w:lang w:eastAsia="zh-CN"/>
        </w:rPr>
      </w:pPr>
    </w:p>
    <w:p w:rsidR="00377073" w:rsidRDefault="00377073" w:rsidP="00377073">
      <w:pPr>
        <w:pStyle w:val="ProductList-Body"/>
        <w:rPr>
          <w:lang w:eastAsia="zh-CN"/>
        </w:rPr>
      </w:pPr>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99" w:name="_Toc453946637"/>
      <w:bookmarkStart w:id="200" w:name="_Toc496616023"/>
      <w:r w:rsidRPr="00C326F2">
        <w:rPr>
          <w:lang w:eastAsia="zh-CN"/>
        </w:rPr>
        <w:t xml:space="preserve">Windows </w:t>
      </w:r>
      <w:r w:rsidRPr="00C326F2">
        <w:rPr>
          <w:rFonts w:ascii="SimSun" w:eastAsia="SimSun" w:hAnsi="SimSun" w:cs="MS Gothic" w:hint="eastAsia"/>
          <w:lang w:eastAsia="zh-CN"/>
        </w:rPr>
        <w:t>桌面操作系统</w:t>
      </w:r>
      <w:bookmarkEnd w:id="199"/>
      <w:bookmarkEnd w:id="200"/>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9"/>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1" w:name="Attachment1"/>
      <w:bookmarkStart w:id="202" w:name="_Toc496616024"/>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1"/>
      <w:bookmarkEnd w:id="202"/>
    </w:p>
    <w:p w:rsidR="00877D86" w:rsidRPr="002064F5" w:rsidRDefault="00877D86" w:rsidP="00E27712">
      <w:pPr>
        <w:pStyle w:val="ProductList-Offering1Heading"/>
        <w:rPr>
          <w:lang w:eastAsia="zh-CN"/>
        </w:rPr>
      </w:pPr>
      <w:bookmarkStart w:id="203" w:name="_Toc496616025"/>
      <w:r w:rsidRPr="00E27712">
        <w:rPr>
          <w:lang w:eastAsia="zh-CN"/>
        </w:rPr>
        <w:t>Bing</w:t>
      </w:r>
      <w:r w:rsidRPr="002064F5">
        <w:rPr>
          <w:lang w:eastAsia="zh-CN"/>
        </w:rPr>
        <w:t xml:space="preserve"> </w:t>
      </w:r>
      <w:r w:rsidRPr="00E27712">
        <w:rPr>
          <w:lang w:eastAsia="zh-CN"/>
        </w:rPr>
        <w:t>Maps</w:t>
      </w:r>
      <w:bookmarkEnd w:id="203"/>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60"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1"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4"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5" w:name="_Toc496616026"/>
      <w:r w:rsidRPr="00492373">
        <w:rPr>
          <w:rFonts w:asciiTheme="minorHAnsi" w:hAnsiTheme="minorHAnsi"/>
          <w:lang w:eastAsia="zh-CN"/>
        </w:rPr>
        <w:t>专业服务</w:t>
      </w:r>
      <w:bookmarkEnd w:id="205"/>
    </w:p>
    <w:bookmarkEnd w:id="204"/>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6"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7" w:name="_Toc496616027"/>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6"/>
      <w:bookmarkEnd w:id="207"/>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8" w:name="_Toc484158323"/>
      <w:bookmarkStart w:id="209" w:name="_Toc496616028"/>
      <w:r w:rsidRPr="006D4C60">
        <w:rPr>
          <w:rFonts w:cstheme="minorHAnsi"/>
        </w:rPr>
        <w:t>关于</w:t>
      </w:r>
      <w:r w:rsidRPr="006D4C60">
        <w:rPr>
          <w:rFonts w:cstheme="minorHAnsi"/>
        </w:rPr>
        <w:t xml:space="preserve"> Adobe Flash Player </w:t>
      </w:r>
      <w:r w:rsidRPr="006D4C60">
        <w:rPr>
          <w:rFonts w:cstheme="minorHAnsi"/>
        </w:rPr>
        <w:t>的声明</w:t>
      </w:r>
      <w:bookmarkEnd w:id="208"/>
      <w:bookmarkEnd w:id="209"/>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2"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D17890"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0" w:name="_Toc484158324"/>
      <w:bookmarkStart w:id="211" w:name="_Toc476230953"/>
      <w:bookmarkStart w:id="212" w:name="_Toc496616029"/>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0"/>
      <w:bookmarkEnd w:id="211"/>
      <w:bookmarkEnd w:id="212"/>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3"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D1789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4"/>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213" w:name="_Toc496616030"/>
      <w:bookmarkStart w:id="214" w:name="Attachment2"/>
      <w:r w:rsidRPr="007B6D24">
        <w:rPr>
          <w:rFonts w:ascii="Calibri Light" w:eastAsiaTheme="majorEastAsia" w:hAnsi="Calibri Light" w:cs="MS Gothic"/>
          <w:lang w:eastAsia="zh-CN"/>
        </w:rPr>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213"/>
    </w:p>
    <w:bookmarkEnd w:id="214"/>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r w:rsidR="00A95AEE">
        <w:rPr>
          <w:rFonts w:eastAsiaTheme="majorEastAsia" w:cs="MS Gothic" w:hint="eastAsia"/>
          <w:lang w:eastAsia="zh-CN"/>
        </w:rPr>
        <w:t xml:space="preserve"> </w:t>
      </w:r>
    </w:p>
    <w:tbl>
      <w:tblPr>
        <w:tblW w:w="10808" w:type="dxa"/>
        <w:tblLayout w:type="fixed"/>
        <w:tblLook w:val="04A0" w:firstRow="1" w:lastRow="0" w:firstColumn="1" w:lastColumn="0" w:noHBand="0" w:noVBand="1"/>
      </w:tblPr>
      <w:tblGrid>
        <w:gridCol w:w="1961"/>
        <w:gridCol w:w="256"/>
        <w:gridCol w:w="258"/>
        <w:gridCol w:w="259"/>
        <w:gridCol w:w="260"/>
        <w:gridCol w:w="259"/>
        <w:gridCol w:w="259"/>
        <w:gridCol w:w="259"/>
        <w:gridCol w:w="259"/>
        <w:gridCol w:w="260"/>
        <w:gridCol w:w="259"/>
        <w:gridCol w:w="259"/>
        <w:gridCol w:w="260"/>
        <w:gridCol w:w="861"/>
        <w:gridCol w:w="861"/>
        <w:gridCol w:w="317"/>
        <w:gridCol w:w="317"/>
        <w:gridCol w:w="403"/>
        <w:gridCol w:w="408"/>
        <w:gridCol w:w="245"/>
        <w:gridCol w:w="245"/>
        <w:gridCol w:w="245"/>
        <w:gridCol w:w="665"/>
        <w:gridCol w:w="426"/>
        <w:gridCol w:w="13"/>
        <w:gridCol w:w="349"/>
        <w:gridCol w:w="13"/>
        <w:gridCol w:w="372"/>
      </w:tblGrid>
      <w:tr w:rsidR="00A95AEE" w:rsidRPr="00102C68" w:rsidTr="00A95AEE">
        <w:trPr>
          <w:trHeight w:val="636"/>
          <w:tblHeader/>
        </w:trPr>
        <w:tc>
          <w:tcPr>
            <w:tcW w:w="1961" w:type="dxa"/>
            <w:vMerge w:val="restart"/>
            <w:tcBorders>
              <w:top w:val="nil"/>
              <w:left w:val="nil"/>
              <w:bottom w:val="dashSmallGap" w:sz="4" w:space="0" w:color="808080" w:themeColor="text1" w:themeTint="7F" w:themeShade="00"/>
              <w:right w:val="nil"/>
            </w:tcBorders>
            <w:vAlign w:val="bottom"/>
            <w:hideMark/>
          </w:tcPr>
          <w:p w:rsidR="00A95AEE" w:rsidRPr="00102C68" w:rsidRDefault="00A95AEE" w:rsidP="00B03805">
            <w:pPr>
              <w:pStyle w:val="ProductList-Body"/>
              <w:tabs>
                <w:tab w:val="clear" w:pos="158"/>
                <w:tab w:val="left" w:pos="720"/>
              </w:tabs>
              <w:spacing w:line="256" w:lineRule="auto"/>
              <w:ind w:left="-108"/>
              <w:rPr>
                <w:rFonts w:ascii="SimSun" w:eastAsia="SimSun" w:hAnsi="SimSun"/>
                <w:sz w:val="22"/>
              </w:rPr>
            </w:pPr>
            <w:r w:rsidRPr="00102C68">
              <w:rPr>
                <w:rFonts w:ascii="SimSun" w:eastAsia="SimSun" w:hAnsi="SimSun"/>
                <w:sz w:val="22"/>
              </w:rPr>
              <w:t>在线服务</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A95AEE">
              <w:rPr>
                <w:rFonts w:ascii="Calibri Light" w:eastAsia="SimSun" w:hAnsi="Calibri Light" w:cstheme="minorHAnsi"/>
                <w:color w:val="FFFFFF" w:themeColor="background1"/>
                <w:sz w:val="15"/>
              </w:rPr>
              <w:t>Office 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企业版</w:t>
            </w:r>
            <w:r w:rsidRPr="00A95AEE">
              <w:rPr>
                <w:rFonts w:eastAsia="SimSun" w:cstheme="minorHAnsi"/>
                <w:color w:val="FFFFFF" w:themeColor="background1"/>
                <w:sz w:val="15"/>
              </w:rPr>
              <w:t xml:space="preserve"> </w:t>
            </w:r>
            <w:r w:rsidRPr="00A95AEE">
              <w:rPr>
                <w:rFonts w:eastAsia="SimSun" w:cstheme="minorHAnsi"/>
                <w:color w:val="FFFFFF" w:themeColor="background1"/>
                <w:sz w:val="15"/>
                <w:vertAlign w:val="superscript"/>
              </w:rPr>
              <w:t>1</w:t>
            </w:r>
            <w:r w:rsidRPr="00A95AEE">
              <w:rPr>
                <w:rFonts w:eastAsia="SimSun" w:cstheme="minorHAnsi"/>
                <w:color w:val="FFFFFF" w:themeColor="background1"/>
                <w:sz w:val="15"/>
                <w:vertAlign w:val="superscript"/>
              </w:rPr>
              <w:t>、</w:t>
            </w:r>
            <w:r w:rsidRPr="00A95AEE">
              <w:rPr>
                <w:rFonts w:eastAsia="SimSun" w:cstheme="minorHAnsi"/>
                <w:color w:val="FFFFFF" w:themeColor="background1"/>
                <w:sz w:val="15"/>
                <w:vertAlign w:val="superscript"/>
              </w:rPr>
              <w:t>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政府版</w:t>
            </w:r>
          </w:p>
        </w:tc>
        <w:tc>
          <w:tcPr>
            <w:tcW w:w="778" w:type="dxa"/>
            <w:gridSpan w:val="3"/>
            <w:tcBorders>
              <w:top w:val="single" w:sz="12" w:space="0" w:color="FFFFFF" w:themeColor="background1"/>
              <w:left w:val="nil"/>
              <w:right w:val="single" w:sz="12" w:space="0" w:color="FFFFFF" w:themeColor="background1"/>
            </w:tcBorders>
            <w:shd w:val="clear" w:color="auto" w:fill="0072C6"/>
          </w:tcPr>
          <w:p w:rsid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教育版</w:t>
            </w:r>
          </w:p>
        </w:tc>
        <w:tc>
          <w:tcPr>
            <w:tcW w:w="86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商业</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协作版</w:t>
            </w:r>
          </w:p>
        </w:tc>
        <w:tc>
          <w:tcPr>
            <w:tcW w:w="86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商业</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高级版</w:t>
            </w:r>
          </w:p>
        </w:tc>
        <w:tc>
          <w:tcPr>
            <w:tcW w:w="634" w:type="dxa"/>
            <w:gridSpan w:val="2"/>
            <w:tcBorders>
              <w:top w:val="single" w:sz="12" w:space="0" w:color="FFFFFF" w:themeColor="background1"/>
              <w:left w:val="single" w:sz="12" w:space="0" w:color="FFFFFF" w:themeColor="background1"/>
              <w:right w:val="nil"/>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企业</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移动性</w:t>
            </w:r>
            <w:r w:rsidRPr="00A95AEE">
              <w:rPr>
                <w:rFonts w:eastAsia="SimSun" w:cstheme="minorHAnsi"/>
                <w:color w:val="FFFFFF" w:themeColor="background1"/>
                <w:sz w:val="15"/>
              </w:rPr>
              <w:t xml:space="preserve"> +</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安全性</w:t>
            </w:r>
          </w:p>
        </w:tc>
        <w:tc>
          <w:tcPr>
            <w:tcW w:w="81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A95AEE">
            <w:pPr>
              <w:pStyle w:val="ProductList-Body"/>
              <w:tabs>
                <w:tab w:val="left" w:pos="720"/>
              </w:tabs>
              <w:spacing w:line="256" w:lineRule="auto"/>
              <w:ind w:left="-108" w:right="-108"/>
              <w:jc w:val="center"/>
              <w:rPr>
                <w:rFonts w:eastAsia="SimSun" w:cstheme="minorHAnsi"/>
                <w:color w:val="FFFFFF" w:themeColor="background1"/>
                <w:sz w:val="15"/>
                <w:szCs w:val="15"/>
              </w:rPr>
            </w:pPr>
            <w:r w:rsidRPr="00A95AEE">
              <w:rPr>
                <w:rFonts w:ascii="Calibri Light" w:eastAsia="SimSun" w:hAnsi="Calibri Light" w:cstheme="minorHAnsi"/>
                <w:color w:val="FFFFFF" w:themeColor="background1"/>
                <w:sz w:val="15"/>
                <w:szCs w:val="15"/>
              </w:rPr>
              <w:t>Microsoft</w:t>
            </w:r>
            <w:r w:rsidRPr="00A95AEE">
              <w:rPr>
                <w:rFonts w:eastAsia="SimSun" w:cstheme="minorHAnsi"/>
                <w:color w:val="FFFFFF" w:themeColor="background1"/>
                <w:sz w:val="15"/>
                <w:szCs w:val="15"/>
              </w:rPr>
              <w:t xml:space="preserve"> </w:t>
            </w:r>
            <w:r w:rsidRPr="00A95AEE">
              <w:rPr>
                <w:rFonts w:ascii="Calibri Light" w:eastAsia="SimSun" w:hAnsi="Calibri Light" w:cstheme="minorHAnsi"/>
                <w:color w:val="FFFFFF" w:themeColor="background1"/>
                <w:sz w:val="15"/>
                <w:szCs w:val="15"/>
              </w:rPr>
              <w:t xml:space="preserve">365 </w:t>
            </w:r>
            <w:r w:rsidRPr="00A95AEE">
              <w:rPr>
                <w:rFonts w:eastAsia="SimSun" w:cstheme="minorHAnsi"/>
                <w:color w:val="FFFFFF" w:themeColor="background1"/>
                <w:sz w:val="15"/>
                <w:szCs w:val="15"/>
              </w:rPr>
              <w:t>教育版</w:t>
            </w:r>
          </w:p>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rPr>
            </w:pPr>
            <w:r w:rsidRPr="00A95AEE">
              <w:rPr>
                <w:rFonts w:ascii="Calibri Light" w:eastAsia="SimSun" w:hAnsi="Calibri Light" w:hint="eastAsia"/>
                <w:color w:val="FFFFFF" w:themeColor="background1"/>
                <w:sz w:val="15"/>
                <w:szCs w:val="15"/>
              </w:rPr>
              <w:t>M</w:t>
            </w:r>
            <w:r w:rsidRPr="00A95AEE">
              <w:rPr>
                <w:rFonts w:ascii="Calibri Light" w:eastAsia="SimSun" w:hAnsi="Calibri Light"/>
                <w:color w:val="FFFFFF" w:themeColor="background1"/>
                <w:sz w:val="15"/>
                <w:szCs w:val="15"/>
              </w:rPr>
              <w:t>rosoft</w:t>
            </w:r>
          </w:p>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ascii="Calibri Light" w:eastAsia="SimSun" w:hAnsi="Calibri Light"/>
                <w:color w:val="FFFFFF" w:themeColor="background1"/>
                <w:sz w:val="15"/>
                <w:szCs w:val="15"/>
              </w:rPr>
              <w:t xml:space="preserve">365 </w:t>
            </w:r>
            <w:r w:rsidRPr="00A95AEE">
              <w:rPr>
                <w:rFonts w:ascii="Calibri Light" w:eastAsia="SimSun" w:hAnsi="Calibri Light"/>
                <w:color w:val="FFFFFF" w:themeColor="background1"/>
                <w:sz w:val="15"/>
                <w:szCs w:val="15"/>
                <w:vertAlign w:val="superscript"/>
              </w:rPr>
              <w:t>2</w:t>
            </w:r>
          </w:p>
        </w:tc>
        <w:tc>
          <w:tcPr>
            <w:tcW w:w="6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B03805">
            <w:pPr>
              <w:pStyle w:val="ProductList-Body"/>
              <w:tabs>
                <w:tab w:val="left" w:pos="720"/>
              </w:tabs>
              <w:spacing w:line="257" w:lineRule="auto"/>
              <w:ind w:left="-86" w:right="-86"/>
              <w:jc w:val="center"/>
              <w:rPr>
                <w:rFonts w:ascii="Calibri Light" w:eastAsia="SimSun" w:hAnsi="Calibri Light"/>
                <w:color w:val="FFFFFF" w:themeColor="background1"/>
                <w:sz w:val="15"/>
                <w:szCs w:val="15"/>
              </w:rPr>
            </w:pPr>
            <w:r w:rsidRPr="00A95AEE">
              <w:rPr>
                <w:rFonts w:ascii="Calibri Light" w:eastAsia="SimSun" w:hAnsi="Calibri Light"/>
                <w:color w:val="FFFFFF" w:themeColor="background1"/>
                <w:sz w:val="15"/>
                <w:szCs w:val="15"/>
              </w:rPr>
              <w:t xml:space="preserve">Microsoft 365 </w:t>
            </w:r>
            <w:r w:rsidRPr="00A95AEE">
              <w:rPr>
                <w:rFonts w:ascii="Calibri Light" w:eastAsia="SimSun" w:hAnsi="Calibri Light"/>
                <w:color w:val="FFFFFF" w:themeColor="background1"/>
                <w:sz w:val="15"/>
                <w:szCs w:val="15"/>
              </w:rPr>
              <w:t>商业版</w:t>
            </w:r>
          </w:p>
        </w:tc>
        <w:tc>
          <w:tcPr>
            <w:tcW w:w="1173" w:type="dxa"/>
            <w:gridSpan w:val="5"/>
            <w:tcBorders>
              <w:top w:val="single" w:sz="12" w:space="0" w:color="FFFFFF" w:themeColor="background1"/>
              <w:left w:val="single" w:sz="12" w:space="0" w:color="FFFFFF" w:themeColor="background1"/>
              <w:bottom w:val="nil"/>
              <w:right w:val="nil"/>
            </w:tcBorders>
            <w:shd w:val="clear" w:color="auto" w:fill="0072C6"/>
          </w:tcPr>
          <w:p w:rsidR="00A95AEE" w:rsidRPr="008D3668" w:rsidRDefault="00A95AEE" w:rsidP="00B03805">
            <w:pPr>
              <w:pStyle w:val="ProductList-Body"/>
              <w:tabs>
                <w:tab w:val="left" w:pos="720"/>
              </w:tabs>
              <w:spacing w:before="20" w:after="20" w:line="256" w:lineRule="auto"/>
              <w:ind w:left="-115" w:right="-115"/>
              <w:jc w:val="center"/>
              <w:rPr>
                <w:rFonts w:ascii="Calibri Light" w:eastAsia="SimSun" w:hAnsi="Calibri Light"/>
              </w:rPr>
            </w:pPr>
            <w:r w:rsidRPr="008D3668">
              <w:rPr>
                <w:rFonts w:ascii="Calibri Light" w:eastAsia="SimSun" w:hAnsi="Calibri Light"/>
                <w:color w:val="FFFFFF" w:themeColor="background1"/>
                <w:sz w:val="15"/>
                <w:szCs w:val="15"/>
              </w:rPr>
              <w:t>Dynamics 365</w:t>
            </w:r>
          </w:p>
          <w:p w:rsidR="00A95AEE" w:rsidRPr="008D3668" w:rsidRDefault="00A95AEE" w:rsidP="00B03805">
            <w:pPr>
              <w:pStyle w:val="ProductList-Body"/>
              <w:tabs>
                <w:tab w:val="clear" w:pos="158"/>
                <w:tab w:val="left" w:pos="720"/>
              </w:tabs>
              <w:spacing w:before="20" w:after="20" w:line="257" w:lineRule="auto"/>
              <w:ind w:left="-86" w:right="-86"/>
              <w:jc w:val="center"/>
              <w:rPr>
                <w:rFonts w:ascii="Calibri Light" w:eastAsia="SimSun" w:hAnsi="Calibri Light"/>
              </w:rPr>
            </w:pPr>
            <w:r w:rsidRPr="008D3668">
              <w:rPr>
                <w:rFonts w:ascii="Calibri Light" w:eastAsia="SimSun" w:hAnsi="Calibri Light"/>
                <w:color w:val="FFFFFF" w:themeColor="background1"/>
                <w:sz w:val="15"/>
                <w:szCs w:val="15"/>
              </w:rPr>
              <w:t>Enterprise Edition</w:t>
            </w:r>
          </w:p>
          <w:p w:rsidR="00A95AEE" w:rsidRPr="008D3668" w:rsidRDefault="00A95AEE" w:rsidP="00B03805">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p>
        </w:tc>
      </w:tr>
      <w:tr w:rsidR="00A95AEE" w:rsidRPr="00102C68" w:rsidTr="00A95AEE">
        <w:trPr>
          <w:trHeight w:val="299"/>
          <w:tblHeader/>
        </w:trPr>
        <w:tc>
          <w:tcPr>
            <w:tcW w:w="1961" w:type="dxa"/>
            <w:vMerge/>
            <w:tcBorders>
              <w:top w:val="nil"/>
              <w:left w:val="nil"/>
              <w:bottom w:val="dashSmallGap" w:sz="4" w:space="0" w:color="808080" w:themeColor="background1" w:themeShade="80"/>
              <w:right w:val="nil"/>
            </w:tcBorders>
            <w:vAlign w:val="center"/>
            <w:hideMark/>
          </w:tcPr>
          <w:p w:rsidR="00A95AEE" w:rsidRPr="00102C68" w:rsidRDefault="00A95AEE" w:rsidP="00B03805">
            <w:pPr>
              <w:spacing w:after="0"/>
              <w:rPr>
                <w:rFonts w:ascii="SimSun" w:eastAsia="SimSun" w:hAnsi="SimSun"/>
              </w:rPr>
            </w:pPr>
          </w:p>
        </w:tc>
        <w:tc>
          <w:tcPr>
            <w:tcW w:w="25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A5</w:t>
            </w:r>
          </w:p>
        </w:tc>
        <w:tc>
          <w:tcPr>
            <w:tcW w:w="86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102C68" w:rsidRDefault="00A95AEE" w:rsidP="00B03805">
            <w:pPr>
              <w:pStyle w:val="ProductList-Body"/>
              <w:tabs>
                <w:tab w:val="clear" w:pos="158"/>
                <w:tab w:val="left" w:pos="720"/>
              </w:tabs>
              <w:spacing w:line="256" w:lineRule="auto"/>
              <w:ind w:left="-108" w:right="-108"/>
              <w:jc w:val="center"/>
              <w:rPr>
                <w:rFonts w:ascii="SimSun" w:eastAsia="SimSun" w:hAnsi="SimSun"/>
                <w:color w:val="FFFFFF" w:themeColor="background1"/>
                <w:sz w:val="15"/>
                <w:szCs w:val="15"/>
              </w:rPr>
            </w:pPr>
          </w:p>
        </w:tc>
        <w:tc>
          <w:tcPr>
            <w:tcW w:w="86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102C68" w:rsidRDefault="00A95AEE" w:rsidP="00B03805">
            <w:pPr>
              <w:pStyle w:val="ProductList-Body"/>
              <w:tabs>
                <w:tab w:val="clear" w:pos="158"/>
                <w:tab w:val="left" w:pos="720"/>
              </w:tabs>
              <w:spacing w:line="256" w:lineRule="auto"/>
              <w:ind w:left="-108" w:right="-108"/>
              <w:jc w:val="center"/>
              <w:rPr>
                <w:rFonts w:ascii="SimSun" w:eastAsia="SimSun" w:hAnsi="SimSun"/>
                <w:color w:val="FFFFFF" w:themeColor="background1"/>
                <w:sz w:val="15"/>
                <w:szCs w:val="15"/>
              </w:rPr>
            </w:pPr>
          </w:p>
        </w:tc>
        <w:tc>
          <w:tcPr>
            <w:tcW w:w="317" w:type="dxa"/>
            <w:tcBorders>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317" w:type="dxa"/>
            <w:tcBorders>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A3</w:t>
            </w:r>
            <w:r w:rsidRPr="0095318F">
              <w:rPr>
                <w:rFonts w:ascii="Calibri Light" w:eastAsia="SimSun" w:hAnsi="Calibri Light"/>
                <w:color w:val="FFFFFF" w:themeColor="background1"/>
                <w:sz w:val="15"/>
                <w:szCs w:val="15"/>
                <w:vertAlign w:val="superscript"/>
              </w:rPr>
              <w:t>5</w:t>
            </w:r>
          </w:p>
        </w:tc>
        <w:tc>
          <w:tcPr>
            <w:tcW w:w="4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6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rPr>
            </w:pPr>
            <w:r w:rsidRPr="0095318F">
              <w:rPr>
                <w:rFonts w:ascii="Calibri Light" w:eastAsia="SimSun" w:hAnsi="Calibri Light"/>
                <w:color w:val="FFFFFF" w:themeColor="background1"/>
                <w:sz w:val="15"/>
                <w:szCs w:val="15"/>
              </w:rPr>
              <w:t>Cust</w:t>
            </w:r>
          </w:p>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Eng</w:t>
            </w:r>
            <w:r w:rsidRPr="0095318F">
              <w:rPr>
                <w:rFonts w:ascii="Calibri Light" w:eastAsia="SimSun" w:hAnsi="Calibri Light"/>
                <w:i/>
                <w:color w:val="FFFFFF" w:themeColor="background1"/>
                <w:sz w:val="15"/>
                <w:szCs w:val="15"/>
                <w:vertAlign w:val="superscript"/>
              </w:rPr>
              <w:t>4</w:t>
            </w:r>
          </w:p>
        </w:tc>
        <w:tc>
          <w:tcPr>
            <w:tcW w:w="36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rPr>
            </w:pPr>
            <w:r w:rsidRPr="0095318F">
              <w:rPr>
                <w:rFonts w:ascii="Calibri Light" w:eastAsia="SimSun" w:hAnsi="Calibri Light"/>
                <w:color w:val="FFFFFF" w:themeColor="background1"/>
                <w:sz w:val="15"/>
                <w:szCs w:val="15"/>
              </w:rPr>
              <w:t>Uni</w:t>
            </w:r>
          </w:p>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Ops</w:t>
            </w:r>
            <w:r w:rsidRPr="0095318F">
              <w:rPr>
                <w:rFonts w:ascii="Calibri Light" w:eastAsia="SimSun" w:hAnsi="Calibri Light"/>
                <w:i/>
                <w:color w:val="FFFFFF" w:themeColor="background1"/>
                <w:sz w:val="15"/>
                <w:szCs w:val="15"/>
                <w:vertAlign w:val="superscript"/>
              </w:rPr>
              <w:t>4</w:t>
            </w:r>
          </w:p>
        </w:tc>
        <w:tc>
          <w:tcPr>
            <w:tcW w:w="385"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计划</w:t>
            </w:r>
          </w:p>
        </w:tc>
      </w:tr>
      <w:tr w:rsidR="00A95AEE" w:rsidRPr="00102C68" w:rsidTr="00A95AEE">
        <w:trPr>
          <w:trHeight w:val="210"/>
        </w:trPr>
        <w:tc>
          <w:tcPr>
            <w:tcW w:w="1961"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w:t>
            </w:r>
            <w:r w:rsidR="00A95AEE">
              <w:rPr>
                <w:rFonts w:ascii="Calibri Light" w:eastAsia="SimSun" w:hAnsi="Calibri Light"/>
                <w:sz w:val="15"/>
                <w:szCs w:val="15"/>
              </w:rPr>
              <w:t xml:space="preserve"> </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nil"/>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K1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Plan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Plan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K1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Plan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Plan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E366A9">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Skype for Business Online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Skype for Business Online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rPr>
              <w:t>电话系统</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rPr>
              <w:t>音频会议</w:t>
            </w:r>
            <w:r w:rsidRPr="00877C05">
              <w:rPr>
                <w:rFonts w:ascii="Calibri Light" w:eastAsia="SimSun" w:hAnsi="Calibri Light"/>
                <w:sz w:val="15"/>
                <w:szCs w:val="15"/>
              </w:rPr>
              <w:t xml:space="preserve"> </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Online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Office 365 </w:t>
            </w:r>
            <w:r w:rsidRPr="00877C05">
              <w:rPr>
                <w:rFonts w:ascii="Calibri Light" w:eastAsia="SimSun" w:hAnsi="Calibri Light"/>
                <w:sz w:val="15"/>
                <w:szCs w:val="15"/>
              </w:rPr>
              <w:t>商业版</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ProPlus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MyAnalytics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Advanced Compliance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99"/>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Cloud App Security</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Threat Intelligence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Power BI Pro</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Office 365 </w:t>
            </w:r>
            <w:r w:rsidRPr="00877C05">
              <w:rPr>
                <w:rFonts w:ascii="Calibri Light" w:eastAsia="SimSun" w:hAnsi="Calibri Light"/>
                <w:sz w:val="15"/>
                <w:szCs w:val="15"/>
              </w:rPr>
              <w:t>高级威胁防护</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Intune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Info Protection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Info Protection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Active Directory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Active Directory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Cloud App Security</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933A50"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933A50"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933A50">
              <w:rPr>
                <w:rFonts w:ascii="Calibri Light" w:eastAsia="SimSun" w:hAnsi="Calibri Light"/>
                <w:sz w:val="15"/>
                <w:szCs w:val="15"/>
              </w:rPr>
              <w:t>Microsoft Dynamics 365 for Customer Service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933A50"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933A50"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933A50">
              <w:rPr>
                <w:rFonts w:ascii="Calibri Light" w:eastAsia="SimSun" w:hAnsi="Calibri Light"/>
                <w:sz w:val="15"/>
                <w:szCs w:val="15"/>
              </w:rPr>
              <w:t>Microsoft Dynamics 365 for Field Service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Project Service Automation</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Retail</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Sales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Talent</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Flow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PowerApps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PowerApps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Stream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Stream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Minecraft</w:t>
            </w:r>
            <w:r w:rsidRPr="00877C05">
              <w:rPr>
                <w:rFonts w:ascii="Calibri Light" w:eastAsia="SimSun" w:hAnsi="Calibri Light"/>
                <w:sz w:val="15"/>
                <w:szCs w:val="15"/>
              </w:rPr>
              <w:t>：教育版</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1221F9" w:rsidRDefault="001221F9" w:rsidP="001221F9">
      <w:pPr>
        <w:pStyle w:val="ProductList-Body"/>
        <w:rPr>
          <w:rFonts w:eastAsia="SimSun"/>
          <w:i/>
          <w:sz w:val="16"/>
          <w:szCs w:val="16"/>
        </w:rPr>
      </w:pPr>
      <w:r w:rsidRPr="00C53C98">
        <w:rPr>
          <w:rFonts w:eastAsia="SimSun"/>
          <w:i/>
          <w:sz w:val="16"/>
          <w:szCs w:val="16"/>
          <w:vertAlign w:val="superscript"/>
        </w:rPr>
        <w:t>2</w:t>
      </w:r>
      <w:r w:rsidRPr="00C53C98">
        <w:rPr>
          <w:rFonts w:eastAsia="SimSun"/>
          <w:i/>
          <w:sz w:val="16"/>
          <w:szCs w:val="16"/>
        </w:rPr>
        <w:t xml:space="preserve"> </w:t>
      </w:r>
      <w:r w:rsidRPr="00C53C98">
        <w:rPr>
          <w:rFonts w:eastAsia="SimSun"/>
          <w:i/>
          <w:sz w:val="16"/>
          <w:szCs w:val="16"/>
        </w:rPr>
        <w:t>除上面列出的在线服务之外，</w:t>
      </w:r>
      <w:r w:rsidRPr="00C53C98">
        <w:rPr>
          <w:rFonts w:eastAsia="SimSun"/>
          <w:i/>
          <w:sz w:val="16"/>
          <w:szCs w:val="16"/>
        </w:rPr>
        <w:t xml:space="preserve">Microsoft 365 </w:t>
      </w:r>
      <w:r w:rsidRPr="00C53C98">
        <w:rPr>
          <w:rFonts w:eastAsia="SimSun"/>
          <w:i/>
          <w:sz w:val="16"/>
          <w:szCs w:val="16"/>
        </w:rPr>
        <w:t>还满足产品条款中规定的</w:t>
      </w:r>
      <w:r w:rsidRPr="00C53C98">
        <w:rPr>
          <w:rFonts w:eastAsia="SimSun"/>
          <w:i/>
          <w:sz w:val="16"/>
          <w:szCs w:val="16"/>
        </w:rPr>
        <w:t xml:space="preserve"> Windows SA </w:t>
      </w:r>
      <w:r w:rsidRPr="00C53C98">
        <w:rPr>
          <w:rFonts w:eastAsia="SimSun"/>
          <w:i/>
          <w:sz w:val="16"/>
          <w:szCs w:val="16"/>
        </w:rPr>
        <w:t>每用户</w:t>
      </w:r>
      <w:r w:rsidRPr="00C53C98">
        <w:rPr>
          <w:rFonts w:eastAsia="SimSun"/>
          <w:i/>
          <w:sz w:val="16"/>
          <w:szCs w:val="16"/>
        </w:rPr>
        <w:t xml:space="preserve"> SL </w:t>
      </w:r>
      <w:r w:rsidRPr="00C53C98">
        <w:rPr>
          <w:rFonts w:eastAsia="SimSun"/>
          <w:i/>
          <w:sz w:val="16"/>
          <w:szCs w:val="16"/>
        </w:rPr>
        <w:t>要求。</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rsidR="00DD2D59" w:rsidRDefault="00DD2D59" w:rsidP="00DD2D59">
      <w:pPr>
        <w:pStyle w:val="ProductList-Body"/>
        <w:rPr>
          <w:rFonts w:eastAsia="SimSun" w:cstheme="minorHAnsi"/>
          <w:i/>
          <w:sz w:val="16"/>
          <w:szCs w:val="16"/>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5"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rsidR="00A95AEE" w:rsidRPr="00783670" w:rsidRDefault="00A95AEE" w:rsidP="00A95AEE">
      <w:pPr>
        <w:pStyle w:val="ProductList-Body"/>
        <w:rPr>
          <w:rFonts w:ascii="Calibri" w:eastAsia="SimSun" w:hAnsi="Calibri" w:cs="Calibri"/>
        </w:rPr>
      </w:pPr>
      <w:r w:rsidRPr="00783670">
        <w:rPr>
          <w:rFonts w:ascii="Calibri" w:eastAsia="SimSun" w:hAnsi="Calibri" w:cs="Calibri"/>
          <w:i/>
          <w:sz w:val="16"/>
          <w:szCs w:val="16"/>
          <w:vertAlign w:val="superscript"/>
        </w:rPr>
        <w:t>5</w:t>
      </w:r>
      <w:r w:rsidRPr="00783670">
        <w:rPr>
          <w:rFonts w:ascii="Calibri" w:eastAsia="SimSun" w:hAnsi="Calibri" w:cs="Calibri"/>
          <w:i/>
          <w:sz w:val="16"/>
          <w:szCs w:val="16"/>
        </w:rPr>
        <w:t>包含</w:t>
      </w:r>
      <w:r w:rsidRPr="00783670">
        <w:rPr>
          <w:rFonts w:ascii="Calibri" w:eastAsia="SimSun" w:hAnsi="Calibri" w:cs="Calibri"/>
          <w:i/>
          <w:sz w:val="16"/>
          <w:szCs w:val="16"/>
        </w:rPr>
        <w:t xml:space="preserve"> Microsoft 365 </w:t>
      </w:r>
      <w:r w:rsidRPr="00783670">
        <w:rPr>
          <w:rFonts w:ascii="Calibri" w:eastAsia="SimSun" w:hAnsi="Calibri" w:cs="Calibri"/>
          <w:i/>
          <w:sz w:val="16"/>
          <w:szCs w:val="16"/>
        </w:rPr>
        <w:t>教育版</w:t>
      </w:r>
      <w:r w:rsidRPr="00783670">
        <w:rPr>
          <w:rFonts w:ascii="Calibri" w:eastAsia="SimSun" w:hAnsi="Calibri" w:cs="Calibri"/>
          <w:i/>
          <w:sz w:val="16"/>
          <w:szCs w:val="16"/>
        </w:rPr>
        <w:t xml:space="preserve"> A3</w:t>
      </w:r>
      <w:r w:rsidRPr="00783670">
        <w:rPr>
          <w:rFonts w:ascii="Calibri" w:eastAsia="SimSun" w:hAnsi="Calibri" w:cs="Calibri"/>
          <w:i/>
          <w:sz w:val="16"/>
          <w:szCs w:val="16"/>
        </w:rPr>
        <w:t>（带核心</w:t>
      </w:r>
      <w:r w:rsidRPr="00783670">
        <w:rPr>
          <w:rFonts w:ascii="Calibri" w:eastAsia="SimSun" w:hAnsi="Calibri" w:cs="Calibri"/>
          <w:i/>
          <w:sz w:val="16"/>
          <w:szCs w:val="16"/>
        </w:rPr>
        <w:t xml:space="preserve"> CAL</w:t>
      </w:r>
      <w:r w:rsidRPr="00783670">
        <w:rPr>
          <w:rFonts w:ascii="Calibri" w:eastAsia="SimSun" w:hAnsi="Calibri" w:cs="Calibri"/>
          <w:i/>
          <w:sz w:val="16"/>
          <w:szCs w:val="16"/>
        </w:rPr>
        <w:t>）。</w:t>
      </w:r>
    </w:p>
    <w:p w:rsidR="00E45ECD" w:rsidRDefault="00D17890"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6"/>
          <w:footerReference w:type="first" r:id="rId67"/>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15" w:name="_Toc496616031"/>
      <w:r>
        <w:rPr>
          <w:rFonts w:asciiTheme="minorHAnsi" w:eastAsia="SimSun" w:hAnsiTheme="minorHAnsi" w:hint="eastAsia"/>
          <w:lang w:eastAsia="zh-CN"/>
        </w:rPr>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215"/>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6" w:name="Attachment4"/>
      <w:bookmarkStart w:id="217" w:name="_Toc489605629"/>
      <w:bookmarkStart w:id="218" w:name="_Toc496616032"/>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6"/>
      <w:bookmarkEnd w:id="217"/>
      <w:bookmarkEnd w:id="218"/>
    </w:p>
    <w:p w:rsidR="00E72D6F" w:rsidRPr="00086991" w:rsidRDefault="00E72D6F" w:rsidP="00E72D6F">
      <w:pPr>
        <w:pStyle w:val="ProductList-Body"/>
        <w:outlineLvl w:val="1"/>
        <w:rPr>
          <w:rFonts w:eastAsia="SimSun"/>
          <w:lang w:eastAsia="zh-CN"/>
        </w:rPr>
      </w:pPr>
      <w:bookmarkStart w:id="219" w:name="_Hlk489289993"/>
      <w:r w:rsidRPr="00086991">
        <w:rPr>
          <w:rFonts w:eastAsia="SimSun" w:cstheme="minorHAnsi"/>
          <w:b/>
          <w:szCs w:val="18"/>
          <w:lang w:eastAsia="zh-CN"/>
        </w:rPr>
        <w:t xml:space="preserve">A. </w:t>
      </w:r>
      <w:bookmarkStart w:id="220" w:name="定义"/>
      <w:r w:rsidRPr="00086991">
        <w:rPr>
          <w:rFonts w:eastAsia="SimSun" w:cs="MS Gothic"/>
          <w:b/>
          <w:lang w:eastAsia="zh-CN"/>
        </w:rPr>
        <w:t>定</w:t>
      </w:r>
      <w:r w:rsidRPr="00086991">
        <w:rPr>
          <w:rFonts w:eastAsia="SimSun" w:cs="MingLiU"/>
          <w:b/>
          <w:lang w:eastAsia="zh-CN"/>
        </w:rPr>
        <w:t>义</w:t>
      </w:r>
      <w:bookmarkEnd w:id="219"/>
      <w:bookmarkEnd w:id="220"/>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21" w:name="_Toc489605630"/>
      <w:bookmarkStart w:id="222" w:name="_Toc496616033"/>
      <w:bookmarkStart w:id="223" w:name="Appendix1_AdditionalGDPR"/>
      <w:r w:rsidRPr="004C2A67">
        <w:rPr>
          <w:rFonts w:ascii="Calibri Light" w:eastAsia="SimSun" w:hAnsi="Calibri Light" w:cs="MS Gothic"/>
        </w:rPr>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21"/>
      <w:bookmarkEnd w:id="222"/>
    </w:p>
    <w:bookmarkEnd w:id="223"/>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您可在以下位置找到</w:t>
      </w:r>
      <w:r w:rsidRPr="00086991">
        <w:rPr>
          <w:rFonts w:eastAsia="SimSun"/>
        </w:rPr>
        <w:t xml:space="preserve"> Microsoft </w:t>
      </w:r>
      <w:r w:rsidRPr="00086991">
        <w:rPr>
          <w:rFonts w:eastAsia="SimSun" w:cs="MS Gothic"/>
        </w:rPr>
        <w:t>当前的子</w:t>
      </w:r>
      <w:r w:rsidRPr="00086991">
        <w:rPr>
          <w:rFonts w:eastAsia="SimSun" w:cs="MingLiU"/>
        </w:rPr>
        <w:t>处理方列表：</w:t>
      </w:r>
      <w:r w:rsidRPr="00086991">
        <w:rPr>
          <w:rFonts w:eastAsia="SimSun"/>
        </w:rPr>
        <w:t>https://aka.ms/Online_Serv_Subcontractor_List</w:t>
      </w:r>
      <w:r w:rsidRPr="00086991">
        <w:rPr>
          <w:rFonts w:eastAsia="SimSun" w:cs="MS Gothic"/>
        </w:rPr>
        <w:t>（</w:t>
      </w:r>
      <w:r w:rsidRPr="00086991">
        <w:rPr>
          <w:rFonts w:eastAsia="SimSun"/>
        </w:rPr>
        <w:t xml:space="preserve">Microsoft </w:t>
      </w:r>
      <w:r w:rsidRPr="00086991">
        <w:rPr>
          <w:rFonts w:eastAsia="SimSun" w:cs="MS Gothic"/>
        </w:rPr>
        <w:t>可能会不</w:t>
      </w:r>
      <w:r w:rsidRPr="00086991">
        <w:rPr>
          <w:rFonts w:eastAsia="SimSun" w:cs="MingLiU"/>
        </w:rPr>
        <w:t>时更新此类</w:t>
      </w:r>
      <w:r w:rsidRPr="00086991">
        <w:rPr>
          <w:rFonts w:eastAsia="SimSun"/>
        </w:rPr>
        <w:t xml:space="preserve"> URL</w:t>
      </w:r>
      <w:r w:rsidRPr="00086991">
        <w:rPr>
          <w:rFonts w:eastAsia="SimSun" w:cs="MS Gothic"/>
        </w:rPr>
        <w:t>）。在授</w:t>
      </w:r>
      <w:r w:rsidRPr="00086991">
        <w:rPr>
          <w:rFonts w:eastAsia="SimSun" w:cs="MingLiU"/>
        </w:rPr>
        <w:t>权任何新的子处理方访问个人数据之前，</w:t>
      </w:r>
      <w:r w:rsidRPr="00086991">
        <w:rPr>
          <w:rFonts w:eastAsia="SimSun"/>
        </w:rPr>
        <w:t xml:space="preserve">Microsoft </w:t>
      </w:r>
      <w:r w:rsidRPr="00086991">
        <w:rPr>
          <w:rFonts w:eastAsia="SimSun" w:cs="MS Gothic"/>
        </w:rPr>
        <w:t>将至少提前十四</w:t>
      </w:r>
      <w:r w:rsidRPr="00086991">
        <w:rPr>
          <w:rFonts w:eastAsia="SimSun"/>
        </w:rPr>
        <w:t xml:space="preserve"> (14) </w:t>
      </w:r>
      <w:r w:rsidRPr="00086991">
        <w:rPr>
          <w:rFonts w:eastAsia="SimSun" w:cs="MS Gothic"/>
        </w:rPr>
        <w:t>天更新</w:t>
      </w:r>
      <w:r w:rsidRPr="00086991">
        <w:rPr>
          <w:rFonts w:eastAsia="SimSun" w:cs="MingLiU"/>
        </w:rPr>
        <w:t>该网站，并为客户提供用于获得该更新通知的机制。如果</w:t>
      </w:r>
      <w:r w:rsidRPr="00086991">
        <w:rPr>
          <w:rFonts w:eastAsia="SimSun"/>
        </w:rPr>
        <w:t xml:space="preserve"> Microsoft </w:t>
      </w:r>
      <w:r w:rsidRPr="00086991">
        <w:rPr>
          <w:rFonts w:eastAsia="SimSun" w:cs="MS Gothic"/>
        </w:rPr>
        <w:t>是</w:t>
      </w:r>
      <w:r w:rsidRPr="00086991">
        <w:rPr>
          <w:rFonts w:eastAsia="SimSun" w:cs="MingLiU"/>
        </w:rPr>
        <w:t>处理方（而不是子处理方），则以下条款适用：</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24"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25" w:name="_Hlk487172101"/>
      <w:bookmarkEnd w:id="224"/>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25"/>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1C60" w:rsidRDefault="001F1C60" w:rsidP="00877D86">
      <w:pPr>
        <w:spacing w:after="0" w:line="240" w:lineRule="auto"/>
      </w:pPr>
      <w:r>
        <w:separator/>
      </w:r>
    </w:p>
  </w:endnote>
  <w:endnote w:type="continuationSeparator" w:id="0">
    <w:p w:rsidR="001F1C60" w:rsidRDefault="001F1C60"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7890" w:rsidRDefault="00D178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BF3908" w:rsidRDefault="00D17890" w:rsidP="003B788C">
          <w:pPr>
            <w:pStyle w:val="ProductList-OfferingBody"/>
            <w:ind w:left="-77" w:right="-73"/>
            <w:jc w:val="center"/>
            <w:rPr>
              <w:rStyle w:val="LogoportDoNotTranslate"/>
              <w:sz w:val="14"/>
              <w:szCs w:val="14"/>
            </w:rPr>
          </w:pPr>
          <w:hyperlink w:anchor="TableofContents" w:history="1">
            <w:r w:rsidR="00B0380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BF3908" w:rsidRDefault="00D17890" w:rsidP="003B788C">
          <w:pPr>
            <w:pStyle w:val="ProductList-OfferingBody"/>
            <w:ind w:left="-72" w:right="-74"/>
            <w:jc w:val="center"/>
            <w:rPr>
              <w:rStyle w:val="LogoportDoNotTranslate"/>
              <w:color w:val="0563C1"/>
            </w:rPr>
          </w:pPr>
          <w:hyperlink w:anchor="Introduction" w:history="1">
            <w:r w:rsidR="00B0380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BF3908" w:rsidRDefault="00D17890" w:rsidP="003B788C">
          <w:pPr>
            <w:pStyle w:val="ProductList-OfferingBody"/>
            <w:ind w:left="-72" w:right="-75"/>
            <w:jc w:val="center"/>
            <w:rPr>
              <w:rStyle w:val="LogoportDoNotTranslate"/>
              <w:color w:val="0563C1"/>
            </w:rPr>
          </w:pPr>
          <w:hyperlink w:anchor="GeneralTerms" w:history="1">
            <w:r w:rsidR="00B0380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990DE4" w:rsidRDefault="00D17890" w:rsidP="003B788C">
          <w:pPr>
            <w:pStyle w:val="ProductList-OfferingBody"/>
            <w:ind w:left="-72" w:right="-77"/>
            <w:jc w:val="center"/>
            <w:rPr>
              <w:rStyle w:val="LogoportDoNotTranslate"/>
            </w:rPr>
          </w:pPr>
          <w:hyperlink w:anchor="PrivacyandSecurityTerms" w:history="1">
            <w:r w:rsidR="00B0380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990DE4" w:rsidRDefault="00D17890" w:rsidP="003B788C">
          <w:pPr>
            <w:pStyle w:val="ProductList-OfferingBody"/>
            <w:ind w:left="-72" w:right="-77"/>
            <w:jc w:val="center"/>
            <w:rPr>
              <w:rStyle w:val="LogoportDoNotTranslate"/>
              <w:lang w:eastAsia="zh-CN"/>
            </w:rPr>
          </w:pPr>
          <w:hyperlink w:anchor="OnlineServiceSpecificTerms" w:history="1">
            <w:r w:rsidR="00B0380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990DE4" w:rsidRDefault="00D17890" w:rsidP="003B788C">
          <w:pPr>
            <w:pStyle w:val="ProductList-OfferingBody"/>
            <w:ind w:left="-72" w:right="-76"/>
            <w:jc w:val="center"/>
            <w:rPr>
              <w:rStyle w:val="LogoportDoNotTranslate"/>
            </w:rPr>
          </w:pPr>
          <w:hyperlink w:anchor="Attachment1" w:history="1">
            <w:r w:rsidR="00B03805" w:rsidRPr="00BF3908">
              <w:rPr>
                <w:rStyle w:val="Hyperlink"/>
                <w:rFonts w:eastAsia="SimSun" w:hint="eastAsia"/>
                <w:color w:val="0563C1"/>
              </w:rPr>
              <w:t>附件</w:t>
            </w:r>
          </w:hyperlink>
        </w:p>
      </w:tc>
    </w:tr>
  </w:tbl>
  <w:p w:rsidR="00B03805" w:rsidRPr="00990DE4" w:rsidRDefault="00B03805"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3805" w:rsidRPr="00591643" w:rsidRDefault="00B03805"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03805" w:rsidRPr="00FE6221" w:rsidRDefault="00D17890" w:rsidP="003B788C">
          <w:pPr>
            <w:pStyle w:val="ProductList-OfferingBody"/>
            <w:ind w:left="-77" w:right="-73"/>
            <w:jc w:val="center"/>
            <w:rPr>
              <w:rStyle w:val="LogoportDoNotTranslate"/>
              <w:sz w:val="14"/>
              <w:szCs w:val="14"/>
            </w:rPr>
          </w:pPr>
          <w:hyperlink w:anchor="TableofContents" w:history="1">
            <w:r w:rsidR="00B0380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BF3908" w:rsidRDefault="00D17890" w:rsidP="003B788C">
          <w:pPr>
            <w:pStyle w:val="ProductList-OfferingBody"/>
            <w:ind w:left="-72" w:right="-74"/>
            <w:jc w:val="center"/>
            <w:rPr>
              <w:rStyle w:val="LogoportDoNotTranslate"/>
              <w:color w:val="0563C1"/>
            </w:rPr>
          </w:pPr>
          <w:hyperlink w:anchor="Introduction" w:history="1">
            <w:r w:rsidR="00B0380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BF3908" w:rsidRDefault="00D17890" w:rsidP="003B788C">
          <w:pPr>
            <w:pStyle w:val="ProductList-OfferingBody"/>
            <w:ind w:left="-72" w:right="-75"/>
            <w:jc w:val="center"/>
            <w:rPr>
              <w:rStyle w:val="LogoportDoNotTranslate"/>
              <w:color w:val="0563C1"/>
            </w:rPr>
          </w:pPr>
          <w:hyperlink w:anchor="GeneralTerms" w:history="1">
            <w:r w:rsidR="00B0380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990DE4" w:rsidRDefault="00D17890" w:rsidP="003B788C">
          <w:pPr>
            <w:pStyle w:val="ProductList-OfferingBody"/>
            <w:ind w:left="-72" w:right="-77"/>
            <w:jc w:val="center"/>
            <w:rPr>
              <w:rStyle w:val="LogoportDoNotTranslate"/>
            </w:rPr>
          </w:pPr>
          <w:hyperlink w:anchor="PrivacyandSecurityTerms" w:history="1">
            <w:r w:rsidR="00B0380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990DE4" w:rsidRDefault="00D17890" w:rsidP="003B788C">
          <w:pPr>
            <w:pStyle w:val="ProductList-OfferingBody"/>
            <w:ind w:left="-72" w:right="-77"/>
            <w:jc w:val="center"/>
            <w:rPr>
              <w:rStyle w:val="LogoportDoNotTranslate"/>
              <w:lang w:eastAsia="zh-CN"/>
            </w:rPr>
          </w:pPr>
          <w:hyperlink w:anchor="OnlineServiceSpecificTerms" w:history="1">
            <w:r w:rsidR="00B0380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990DE4" w:rsidRDefault="00B0380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990DE4" w:rsidRDefault="00D17890" w:rsidP="003B788C">
          <w:pPr>
            <w:pStyle w:val="ProductList-OfferingBody"/>
            <w:ind w:left="-72" w:right="-76"/>
            <w:jc w:val="center"/>
            <w:rPr>
              <w:rStyle w:val="LogoportDoNotTranslate"/>
            </w:rPr>
          </w:pPr>
          <w:hyperlink w:anchor="Attachment1" w:history="1">
            <w:r w:rsidR="00B03805" w:rsidRPr="00BF3908">
              <w:rPr>
                <w:rStyle w:val="Hyperlink"/>
                <w:rFonts w:eastAsia="SimSun" w:hint="eastAsia"/>
                <w:color w:val="0563C1"/>
              </w:rPr>
              <w:t>附件</w:t>
            </w:r>
          </w:hyperlink>
        </w:p>
      </w:tc>
    </w:tr>
  </w:tbl>
  <w:p w:rsidR="00B03805" w:rsidRPr="00990DE4" w:rsidRDefault="00B03805"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E01694" w:rsidRDefault="00D17890" w:rsidP="009330D2">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9330D2" w:rsidRDefault="00B03805"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E01694" w:rsidRDefault="00D17890" w:rsidP="00510001">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510001" w:rsidRDefault="00B03805" w:rsidP="0051000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E01694" w:rsidRDefault="00D17890" w:rsidP="009330D2">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9330D2" w:rsidRDefault="00B03805" w:rsidP="009330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E01694" w:rsidRDefault="00D17890" w:rsidP="00510001">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510001">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510001" w:rsidRDefault="00B03805" w:rsidP="0051000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E01694" w:rsidRDefault="00D17890" w:rsidP="009330D2">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9330D2">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9330D2" w:rsidRDefault="00B03805" w:rsidP="009330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805"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7" w:right="-73"/>
            <w:jc w:val="center"/>
            <w:rPr>
              <w:rFonts w:ascii="SimSun" w:eastAsia="SimSun" w:hAnsi="SimSun"/>
              <w:color w:val="0563C2"/>
              <w:sz w:val="14"/>
              <w:szCs w:val="14"/>
            </w:rPr>
          </w:pPr>
          <w:hyperlink w:anchor="目录" w:history="1">
            <w:r w:rsidR="00B03805"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4"/>
            <w:jc w:val="center"/>
            <w:rPr>
              <w:rFonts w:ascii="SimSun" w:eastAsia="SimSun" w:hAnsi="SimSun"/>
              <w:color w:val="0563C2"/>
              <w:sz w:val="14"/>
              <w:szCs w:val="14"/>
            </w:rPr>
          </w:pPr>
          <w:hyperlink w:anchor="简介" w:history="1">
            <w:r w:rsidR="00B03805"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5"/>
            <w:jc w:val="center"/>
            <w:rPr>
              <w:rFonts w:ascii="SimSun" w:eastAsia="SimSun" w:hAnsi="SimSun"/>
              <w:color w:val="0563C2"/>
              <w:sz w:val="14"/>
              <w:szCs w:val="14"/>
            </w:rPr>
          </w:pPr>
          <w:hyperlink w:anchor="一般条款" w:history="1">
            <w:r w:rsidR="00B03805"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7"/>
            <w:jc w:val="center"/>
            <w:rPr>
              <w:rFonts w:ascii="SimSun" w:eastAsia="SimSun" w:hAnsi="SimSun"/>
              <w:color w:val="0563C2"/>
              <w:sz w:val="14"/>
              <w:szCs w:val="14"/>
            </w:rPr>
          </w:pPr>
          <w:hyperlink w:anchor="隐私和安全条款" w:history="1">
            <w:r w:rsidR="00B03805"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377073" w:rsidRDefault="00D17890" w:rsidP="00B03805">
          <w:pPr>
            <w:pStyle w:val="ProductList-OfferingBody"/>
            <w:ind w:left="-72" w:right="-77"/>
            <w:jc w:val="center"/>
            <w:rPr>
              <w:rFonts w:ascii="SimSun" w:eastAsia="SimSun" w:hAnsi="SimSun"/>
              <w:color w:val="0563C2"/>
              <w:sz w:val="14"/>
              <w:szCs w:val="14"/>
            </w:rPr>
          </w:pPr>
          <w:hyperlink w:anchor="特定于在线服务的条款" w:history="1">
            <w:r w:rsidR="00B03805"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6"/>
            <w:jc w:val="center"/>
            <w:rPr>
              <w:rFonts w:ascii="SimSun" w:eastAsia="SimSun" w:hAnsi="SimSun"/>
              <w:color w:val="0563C2"/>
              <w:sz w:val="14"/>
              <w:szCs w:val="14"/>
            </w:rPr>
          </w:pPr>
          <w:hyperlink w:anchor="附件 1" w:history="1">
            <w:r w:rsidR="00B03805" w:rsidRPr="00377073">
              <w:rPr>
                <w:rStyle w:val="Hyperlink"/>
                <w:rFonts w:ascii="SimSun" w:eastAsia="SimSun" w:hAnsi="SimSun"/>
                <w:color w:val="0563C2"/>
                <w:sz w:val="14"/>
                <w:szCs w:val="14"/>
              </w:rPr>
              <w:t>附件</w:t>
            </w:r>
          </w:hyperlink>
        </w:p>
      </w:tc>
    </w:tr>
  </w:tbl>
  <w:p w:rsidR="00B03805" w:rsidRPr="00591643" w:rsidRDefault="00B03805" w:rsidP="00B0380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805"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7" w:right="-73"/>
            <w:jc w:val="center"/>
            <w:rPr>
              <w:rFonts w:ascii="SimSun" w:eastAsia="SimSun" w:hAnsi="SimSun"/>
              <w:color w:val="0563C2"/>
              <w:sz w:val="14"/>
              <w:szCs w:val="14"/>
            </w:rPr>
          </w:pPr>
          <w:hyperlink w:anchor="目录" w:history="1">
            <w:r w:rsidR="00B03805"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4"/>
            <w:jc w:val="center"/>
            <w:rPr>
              <w:rFonts w:ascii="SimSun" w:eastAsia="SimSun" w:hAnsi="SimSun"/>
              <w:color w:val="0563C2"/>
              <w:sz w:val="14"/>
              <w:szCs w:val="14"/>
            </w:rPr>
          </w:pPr>
          <w:hyperlink w:anchor="简介" w:history="1">
            <w:r w:rsidR="00B03805"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5"/>
            <w:jc w:val="center"/>
            <w:rPr>
              <w:rFonts w:ascii="SimSun" w:eastAsia="SimSun" w:hAnsi="SimSun"/>
              <w:color w:val="0563C2"/>
              <w:sz w:val="14"/>
              <w:szCs w:val="14"/>
            </w:rPr>
          </w:pPr>
          <w:hyperlink w:anchor="一般条款" w:history="1">
            <w:r w:rsidR="00B03805"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7"/>
            <w:jc w:val="center"/>
            <w:rPr>
              <w:rFonts w:ascii="SimSun" w:eastAsia="SimSun" w:hAnsi="SimSun"/>
              <w:color w:val="0563C2"/>
              <w:sz w:val="14"/>
              <w:szCs w:val="14"/>
            </w:rPr>
          </w:pPr>
          <w:hyperlink w:anchor="隐私和安全条款" w:history="1">
            <w:r w:rsidR="00B03805"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377073" w:rsidRDefault="00D17890" w:rsidP="00B03805">
          <w:pPr>
            <w:pStyle w:val="ProductList-OfferingBody"/>
            <w:ind w:left="-72" w:right="-77"/>
            <w:jc w:val="center"/>
            <w:rPr>
              <w:rFonts w:ascii="SimSun" w:eastAsia="SimSun" w:hAnsi="SimSun"/>
              <w:color w:val="0563C2"/>
              <w:sz w:val="14"/>
              <w:szCs w:val="14"/>
            </w:rPr>
          </w:pPr>
          <w:hyperlink w:anchor="特定于在线服务的条款" w:history="1">
            <w:r w:rsidR="00B03805"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377073" w:rsidRDefault="00B03805"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377073" w:rsidRDefault="00D17890" w:rsidP="00B03805">
          <w:pPr>
            <w:pStyle w:val="ProductList-OfferingBody"/>
            <w:ind w:left="-72" w:right="-76"/>
            <w:jc w:val="center"/>
            <w:rPr>
              <w:rFonts w:ascii="SimSun" w:eastAsia="SimSun" w:hAnsi="SimSun"/>
              <w:color w:val="0563C2"/>
              <w:sz w:val="14"/>
              <w:szCs w:val="14"/>
            </w:rPr>
          </w:pPr>
          <w:hyperlink w:anchor="附件 1" w:history="1">
            <w:r w:rsidR="00B03805" w:rsidRPr="00377073">
              <w:rPr>
                <w:rStyle w:val="Hyperlink"/>
                <w:rFonts w:ascii="SimSun" w:eastAsia="SimSun" w:hAnsi="SimSun"/>
                <w:color w:val="0563C2"/>
                <w:sz w:val="14"/>
                <w:szCs w:val="14"/>
              </w:rPr>
              <w:t>附件</w:t>
            </w:r>
          </w:hyperlink>
        </w:p>
      </w:tc>
    </w:tr>
  </w:tbl>
  <w:p w:rsidR="00B03805" w:rsidRPr="00591643" w:rsidRDefault="00B038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8C24C7">
          <w:pPr>
            <w:pStyle w:val="ProductList-OfferingBody"/>
            <w:ind w:left="-77" w:right="-73"/>
            <w:jc w:val="center"/>
            <w:rPr>
              <w:rStyle w:val="LogoportDoNotTranslate"/>
              <w:color w:val="0563C1"/>
              <w:sz w:val="14"/>
              <w:szCs w:val="14"/>
            </w:rPr>
          </w:pPr>
          <w:hyperlink w:anchor="TableofContents" w:history="1">
            <w:r w:rsidR="00B0380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8C24C7">
          <w:pPr>
            <w:pStyle w:val="ProductList-OfferingBody"/>
            <w:ind w:left="-72" w:right="-74"/>
            <w:jc w:val="center"/>
            <w:rPr>
              <w:rStyle w:val="LogoportDoNotTranslate"/>
              <w:color w:val="0563C1"/>
              <w:sz w:val="14"/>
              <w:szCs w:val="14"/>
            </w:rPr>
          </w:pPr>
          <w:hyperlink w:anchor="Introduction" w:history="1">
            <w:r w:rsidR="00B0380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8C24C7">
          <w:pPr>
            <w:pStyle w:val="ProductList-OfferingBody"/>
            <w:ind w:left="-72" w:right="-75"/>
            <w:jc w:val="center"/>
            <w:rPr>
              <w:rStyle w:val="LogoportDoNotTranslate"/>
              <w:color w:val="0563C1"/>
              <w:sz w:val="14"/>
              <w:szCs w:val="14"/>
            </w:rPr>
          </w:pPr>
          <w:hyperlink w:anchor="GeneralTerms" w:history="1">
            <w:r w:rsidR="00B03805"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8C24C7">
          <w:pPr>
            <w:pStyle w:val="ProductList-OfferingBody"/>
            <w:ind w:left="-72" w:right="-77"/>
            <w:jc w:val="center"/>
            <w:rPr>
              <w:rStyle w:val="LogoportDoNotTranslate"/>
              <w:color w:val="0563C1"/>
              <w:sz w:val="14"/>
              <w:szCs w:val="14"/>
            </w:rPr>
          </w:pPr>
          <w:hyperlink w:anchor="PrivacyandSecurityTerms" w:history="1">
            <w:r w:rsidR="00B03805"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03805" w:rsidRPr="00DD2D59" w:rsidRDefault="00D17890" w:rsidP="008C24C7">
          <w:pPr>
            <w:pStyle w:val="ProductList-OfferingBody"/>
            <w:ind w:left="-72" w:right="-77"/>
            <w:jc w:val="center"/>
            <w:rPr>
              <w:rStyle w:val="LogoportDoNotTranslate"/>
              <w:color w:val="0563C1"/>
              <w:sz w:val="14"/>
              <w:szCs w:val="14"/>
              <w:lang w:eastAsia="zh-CN"/>
            </w:rPr>
          </w:pPr>
          <w:hyperlink w:anchor="OnlineServiceSpecificTerms" w:history="1">
            <w:r w:rsidR="00B0380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8C24C7">
          <w:pPr>
            <w:pStyle w:val="ProductList-OfferingBody"/>
            <w:ind w:left="-72" w:right="-76"/>
            <w:jc w:val="center"/>
            <w:rPr>
              <w:rStyle w:val="LogoportDoNotTranslate"/>
              <w:color w:val="0563C1"/>
              <w:sz w:val="14"/>
              <w:szCs w:val="14"/>
            </w:rPr>
          </w:pPr>
          <w:hyperlink w:anchor="Attachment1" w:history="1">
            <w:r w:rsidR="00B03805" w:rsidRPr="00DD2D59">
              <w:rPr>
                <w:rStyle w:val="Hyperlink"/>
                <w:rFonts w:eastAsia="SimSun" w:hint="eastAsia"/>
                <w:color w:val="0563C1"/>
                <w:sz w:val="14"/>
                <w:szCs w:val="14"/>
              </w:rPr>
              <w:t>附件</w:t>
            </w:r>
          </w:hyperlink>
        </w:p>
      </w:tc>
    </w:tr>
  </w:tbl>
  <w:p w:rsidR="00B03805" w:rsidRPr="00591643" w:rsidRDefault="00B03805" w:rsidP="00A670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7" w:right="-73"/>
            <w:jc w:val="center"/>
            <w:rPr>
              <w:rStyle w:val="LogoportDoNotTranslate"/>
              <w:color w:val="0563C1"/>
              <w:sz w:val="14"/>
              <w:szCs w:val="14"/>
            </w:rPr>
          </w:pPr>
          <w:hyperlink w:anchor="TableofContents" w:history="1">
            <w:r w:rsidR="00B0380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2" w:right="-74"/>
            <w:jc w:val="center"/>
            <w:rPr>
              <w:rStyle w:val="LogoportDoNotTranslate"/>
              <w:color w:val="0563C1"/>
              <w:sz w:val="14"/>
              <w:szCs w:val="14"/>
            </w:rPr>
          </w:pPr>
          <w:hyperlink w:anchor="Introduction" w:history="1">
            <w:r w:rsidR="00B0380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03805" w:rsidRPr="00DD2D59" w:rsidRDefault="00D17890" w:rsidP="003B788C">
          <w:pPr>
            <w:pStyle w:val="ProductList-OfferingBody"/>
            <w:ind w:left="-72" w:right="-75"/>
            <w:jc w:val="center"/>
            <w:rPr>
              <w:rStyle w:val="LogoportDoNotTranslate"/>
              <w:color w:val="0563C1"/>
              <w:sz w:val="14"/>
              <w:szCs w:val="14"/>
            </w:rPr>
          </w:pPr>
          <w:hyperlink w:anchor="GeneralTerms" w:history="1">
            <w:r w:rsidR="00B0380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2" w:right="-77"/>
            <w:jc w:val="center"/>
            <w:rPr>
              <w:rStyle w:val="LogoportDoNotTranslate"/>
              <w:color w:val="0563C1"/>
              <w:sz w:val="14"/>
              <w:szCs w:val="14"/>
            </w:rPr>
          </w:pPr>
          <w:hyperlink w:anchor="PrivacyandSecurityTerms" w:history="1">
            <w:r w:rsidR="00B0380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03805" w:rsidRPr="00DD2D59" w:rsidRDefault="00D17890" w:rsidP="003B788C">
          <w:pPr>
            <w:pStyle w:val="ProductList-OfferingBody"/>
            <w:ind w:left="-72" w:right="-77"/>
            <w:jc w:val="center"/>
            <w:rPr>
              <w:rStyle w:val="LogoportDoNotTranslate"/>
              <w:color w:val="0563C1"/>
              <w:sz w:val="14"/>
              <w:szCs w:val="14"/>
              <w:lang w:eastAsia="zh-CN"/>
            </w:rPr>
          </w:pPr>
          <w:hyperlink w:anchor="OnlineServiceSpecificTerms" w:history="1">
            <w:r w:rsidR="00B0380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2" w:right="-76"/>
            <w:jc w:val="center"/>
            <w:rPr>
              <w:rStyle w:val="LogoportDoNotTranslate"/>
              <w:color w:val="0563C1"/>
              <w:sz w:val="14"/>
              <w:szCs w:val="14"/>
            </w:rPr>
          </w:pPr>
          <w:hyperlink w:anchor="Attachment1" w:history="1">
            <w:r w:rsidR="00B03805" w:rsidRPr="00DD2D59">
              <w:rPr>
                <w:rStyle w:val="Hyperlink"/>
                <w:rFonts w:eastAsia="SimSun" w:hint="eastAsia"/>
                <w:color w:val="0563C1"/>
                <w:sz w:val="14"/>
                <w:szCs w:val="14"/>
              </w:rPr>
              <w:t>附件</w:t>
            </w:r>
          </w:hyperlink>
        </w:p>
      </w:tc>
    </w:tr>
  </w:tbl>
  <w:p w:rsidR="00B03805" w:rsidRPr="00990DE4" w:rsidRDefault="00B0380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812146">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812146">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03805" w:rsidRPr="00E01694" w:rsidRDefault="00D17890" w:rsidP="00812146">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812146">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03805" w:rsidRPr="00E01694" w:rsidRDefault="00D17890" w:rsidP="00812146">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812146">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591643" w:rsidRDefault="00B03805" w:rsidP="00195F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805"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7" w:right="-73"/>
            <w:jc w:val="center"/>
            <w:rPr>
              <w:color w:val="808080" w:themeColor="background1" w:themeShade="80"/>
              <w:sz w:val="14"/>
              <w:szCs w:val="14"/>
            </w:rPr>
          </w:pPr>
          <w:hyperlink w:anchor="TableofContents" w:history="1">
            <w:r w:rsidR="00B0380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4"/>
            <w:jc w:val="center"/>
            <w:rPr>
              <w:color w:val="808080" w:themeColor="background1" w:themeShade="80"/>
              <w:sz w:val="14"/>
              <w:szCs w:val="14"/>
            </w:rPr>
          </w:pPr>
          <w:hyperlink w:anchor="Introduction" w:history="1">
            <w:r w:rsidR="00B0380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5"/>
            <w:jc w:val="center"/>
            <w:rPr>
              <w:color w:val="808080" w:themeColor="background1" w:themeShade="80"/>
              <w:sz w:val="14"/>
              <w:szCs w:val="14"/>
            </w:rPr>
          </w:pPr>
          <w:hyperlink w:anchor="GeneralTerms" w:history="1">
            <w:r w:rsidR="00B0380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7"/>
            <w:jc w:val="center"/>
            <w:rPr>
              <w:color w:val="808080" w:themeColor="background1" w:themeShade="80"/>
              <w:sz w:val="14"/>
              <w:szCs w:val="14"/>
            </w:rPr>
          </w:pPr>
          <w:hyperlink w:anchor="PrivacyandSecurityTerms" w:history="1">
            <w:r w:rsidR="00B0380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C76DF3" w:rsidRDefault="00D17890" w:rsidP="00195FA0">
          <w:pPr>
            <w:pStyle w:val="ProductList-OfferingBody"/>
            <w:ind w:left="-72" w:right="-77"/>
            <w:jc w:val="center"/>
            <w:rPr>
              <w:color w:val="808080" w:themeColor="background1" w:themeShade="80"/>
              <w:sz w:val="14"/>
              <w:szCs w:val="14"/>
            </w:rPr>
          </w:pPr>
          <w:hyperlink w:anchor="OnlineServiceSpecificTerms" w:history="1">
            <w:r w:rsidR="00B0380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6"/>
            <w:jc w:val="center"/>
            <w:rPr>
              <w:color w:val="808080" w:themeColor="background1" w:themeShade="80"/>
              <w:sz w:val="14"/>
              <w:szCs w:val="14"/>
            </w:rPr>
          </w:pPr>
          <w:hyperlink w:anchor="Attachment1" w:history="1">
            <w:r w:rsidR="00B03805">
              <w:rPr>
                <w:rStyle w:val="Hyperlink"/>
                <w:sz w:val="14"/>
                <w:szCs w:val="14"/>
              </w:rPr>
              <w:t>附件</w:t>
            </w:r>
          </w:hyperlink>
        </w:p>
      </w:tc>
    </w:tr>
  </w:tbl>
  <w:p w:rsidR="00B03805" w:rsidRPr="00591643" w:rsidRDefault="00B038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805"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A2131F" w:rsidRDefault="00D17890" w:rsidP="00195FA0">
          <w:pPr>
            <w:pStyle w:val="ProductList-OfferingBody"/>
            <w:ind w:left="-77" w:right="-73"/>
            <w:jc w:val="center"/>
            <w:rPr>
              <w:color w:val="0563C1"/>
              <w:sz w:val="14"/>
              <w:szCs w:val="14"/>
            </w:rPr>
          </w:pPr>
          <w:hyperlink w:anchor="TableofContents" w:history="1">
            <w:r w:rsidR="00B0380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A2131F" w:rsidRDefault="00D17890" w:rsidP="00195FA0">
          <w:pPr>
            <w:pStyle w:val="ProductList-OfferingBody"/>
            <w:ind w:left="-72" w:right="-74"/>
            <w:jc w:val="center"/>
            <w:rPr>
              <w:color w:val="0563C1"/>
              <w:sz w:val="14"/>
              <w:szCs w:val="14"/>
            </w:rPr>
          </w:pPr>
          <w:hyperlink w:anchor="Introduction" w:history="1">
            <w:r w:rsidR="00B0380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A2131F" w:rsidRDefault="00D17890" w:rsidP="00195FA0">
          <w:pPr>
            <w:pStyle w:val="ProductList-OfferingBody"/>
            <w:ind w:left="-72" w:right="-75"/>
            <w:jc w:val="center"/>
            <w:rPr>
              <w:color w:val="0563C1"/>
              <w:sz w:val="14"/>
              <w:szCs w:val="14"/>
            </w:rPr>
          </w:pPr>
          <w:hyperlink w:anchor="GeneralTerms" w:history="1">
            <w:r w:rsidR="00B0380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A2131F" w:rsidRDefault="00D17890" w:rsidP="00195FA0">
          <w:pPr>
            <w:pStyle w:val="ProductList-OfferingBody"/>
            <w:ind w:left="-72" w:right="-77"/>
            <w:jc w:val="center"/>
            <w:rPr>
              <w:color w:val="0563C1"/>
              <w:sz w:val="14"/>
              <w:szCs w:val="14"/>
            </w:rPr>
          </w:pPr>
          <w:hyperlink w:anchor="PrivacyandSecurityTerms" w:history="1">
            <w:r w:rsidR="00B0380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A2131F" w:rsidRDefault="00D17890" w:rsidP="00195FA0">
          <w:pPr>
            <w:pStyle w:val="ProductList-OfferingBody"/>
            <w:ind w:left="-72" w:right="-77"/>
            <w:jc w:val="center"/>
            <w:rPr>
              <w:color w:val="0563C1"/>
              <w:sz w:val="14"/>
              <w:szCs w:val="14"/>
            </w:rPr>
          </w:pPr>
          <w:hyperlink w:anchor="OnlineServiceSpecificTerms" w:history="1">
            <w:r w:rsidR="00B0380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A2131F" w:rsidRDefault="00D17890" w:rsidP="00195FA0">
          <w:pPr>
            <w:pStyle w:val="ProductList-OfferingBody"/>
            <w:ind w:left="-72" w:right="-76"/>
            <w:jc w:val="center"/>
            <w:rPr>
              <w:color w:val="0563C1"/>
              <w:sz w:val="14"/>
              <w:szCs w:val="14"/>
            </w:rPr>
          </w:pPr>
          <w:hyperlink w:anchor="Attachment1" w:history="1">
            <w:r w:rsidR="00B03805" w:rsidRPr="00A2131F">
              <w:rPr>
                <w:rStyle w:val="Hyperlink"/>
                <w:color w:val="0563C1"/>
                <w:sz w:val="14"/>
                <w:szCs w:val="14"/>
              </w:rPr>
              <w:t>附件</w:t>
            </w:r>
          </w:hyperlink>
        </w:p>
      </w:tc>
    </w:tr>
  </w:tbl>
  <w:p w:rsidR="00B03805" w:rsidRPr="00591643" w:rsidRDefault="00B03805" w:rsidP="00195F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805"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7" w:right="-73"/>
            <w:jc w:val="center"/>
            <w:rPr>
              <w:color w:val="808080" w:themeColor="background1" w:themeShade="80"/>
              <w:sz w:val="14"/>
              <w:szCs w:val="14"/>
            </w:rPr>
          </w:pPr>
          <w:hyperlink w:anchor="TableofContents" w:history="1">
            <w:r w:rsidR="00B0380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4"/>
            <w:jc w:val="center"/>
            <w:rPr>
              <w:color w:val="808080" w:themeColor="background1" w:themeShade="80"/>
              <w:sz w:val="14"/>
              <w:szCs w:val="14"/>
            </w:rPr>
          </w:pPr>
          <w:hyperlink w:anchor="Introduction" w:history="1">
            <w:r w:rsidR="00B0380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5"/>
            <w:jc w:val="center"/>
            <w:rPr>
              <w:color w:val="808080" w:themeColor="background1" w:themeShade="80"/>
              <w:sz w:val="14"/>
              <w:szCs w:val="14"/>
            </w:rPr>
          </w:pPr>
          <w:hyperlink w:anchor="GeneralTerms" w:history="1">
            <w:r w:rsidR="00B0380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7"/>
            <w:jc w:val="center"/>
            <w:rPr>
              <w:color w:val="808080" w:themeColor="background1" w:themeShade="80"/>
              <w:sz w:val="14"/>
              <w:szCs w:val="14"/>
            </w:rPr>
          </w:pPr>
          <w:hyperlink w:anchor="PrivacyandSecurityTerms" w:history="1">
            <w:r w:rsidR="00B0380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C76DF3" w:rsidRDefault="00D17890" w:rsidP="00195FA0">
          <w:pPr>
            <w:pStyle w:val="ProductList-OfferingBody"/>
            <w:ind w:left="-72" w:right="-77"/>
            <w:jc w:val="center"/>
            <w:rPr>
              <w:color w:val="808080" w:themeColor="background1" w:themeShade="80"/>
              <w:sz w:val="14"/>
              <w:szCs w:val="14"/>
            </w:rPr>
          </w:pPr>
          <w:hyperlink w:anchor="OnlineServiceSpecificTerms" w:history="1">
            <w:r w:rsidR="00B0380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6"/>
            <w:jc w:val="center"/>
            <w:rPr>
              <w:color w:val="808080" w:themeColor="background1" w:themeShade="80"/>
              <w:sz w:val="14"/>
              <w:szCs w:val="14"/>
            </w:rPr>
          </w:pPr>
          <w:hyperlink w:anchor="Attachment1" w:history="1">
            <w:r w:rsidR="00B03805">
              <w:rPr>
                <w:rStyle w:val="Hyperlink"/>
                <w:sz w:val="14"/>
                <w:szCs w:val="14"/>
              </w:rPr>
              <w:t>附件</w:t>
            </w:r>
          </w:hyperlink>
        </w:p>
      </w:tc>
    </w:tr>
  </w:tbl>
  <w:p w:rsidR="00B03805" w:rsidRPr="00591643" w:rsidRDefault="00B038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805"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7" w:right="-73"/>
            <w:jc w:val="center"/>
            <w:rPr>
              <w:color w:val="808080" w:themeColor="background1" w:themeShade="80"/>
              <w:sz w:val="14"/>
              <w:szCs w:val="14"/>
            </w:rPr>
          </w:pPr>
          <w:hyperlink w:anchor="TableofContents" w:history="1">
            <w:r w:rsidR="00B0380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4"/>
            <w:jc w:val="center"/>
            <w:rPr>
              <w:color w:val="808080" w:themeColor="background1" w:themeShade="80"/>
              <w:sz w:val="14"/>
              <w:szCs w:val="14"/>
            </w:rPr>
          </w:pPr>
          <w:hyperlink w:anchor="Introduction" w:history="1">
            <w:r w:rsidR="00B0380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5"/>
            <w:jc w:val="center"/>
            <w:rPr>
              <w:color w:val="808080" w:themeColor="background1" w:themeShade="80"/>
              <w:sz w:val="14"/>
              <w:szCs w:val="14"/>
            </w:rPr>
          </w:pPr>
          <w:hyperlink w:anchor="GeneralTerms" w:history="1">
            <w:r w:rsidR="00B0380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7"/>
            <w:jc w:val="center"/>
            <w:rPr>
              <w:color w:val="808080" w:themeColor="background1" w:themeShade="80"/>
              <w:sz w:val="14"/>
              <w:szCs w:val="14"/>
            </w:rPr>
          </w:pPr>
          <w:hyperlink w:anchor="PrivacyandSecurityTerms" w:history="1">
            <w:r w:rsidR="00B0380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3805" w:rsidRPr="00C76DF3" w:rsidRDefault="00D17890" w:rsidP="00195FA0">
          <w:pPr>
            <w:pStyle w:val="ProductList-OfferingBody"/>
            <w:ind w:left="-72" w:right="-77"/>
            <w:jc w:val="center"/>
            <w:rPr>
              <w:color w:val="808080" w:themeColor="background1" w:themeShade="80"/>
              <w:sz w:val="14"/>
              <w:szCs w:val="14"/>
            </w:rPr>
          </w:pPr>
          <w:hyperlink w:anchor="OnlineServiceSpecificTerms" w:history="1">
            <w:r w:rsidR="00B0380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C76DF3" w:rsidRDefault="00B0380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C76DF3" w:rsidRDefault="00D17890" w:rsidP="00195FA0">
          <w:pPr>
            <w:pStyle w:val="ProductList-OfferingBody"/>
            <w:ind w:left="-72" w:right="-76"/>
            <w:jc w:val="center"/>
            <w:rPr>
              <w:color w:val="808080" w:themeColor="background1" w:themeShade="80"/>
              <w:sz w:val="14"/>
              <w:szCs w:val="14"/>
            </w:rPr>
          </w:pPr>
          <w:hyperlink w:anchor="Attachment1" w:history="1">
            <w:r w:rsidR="00B03805">
              <w:rPr>
                <w:rStyle w:val="Hyperlink"/>
                <w:sz w:val="14"/>
                <w:szCs w:val="14"/>
              </w:rPr>
              <w:t>附件</w:t>
            </w:r>
          </w:hyperlink>
        </w:p>
      </w:tc>
    </w:tr>
  </w:tbl>
  <w:p w:rsidR="00B03805" w:rsidRPr="00591643" w:rsidRDefault="00B038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3B788C">
          <w:pPr>
            <w:pStyle w:val="ProductList-OfferingBody"/>
            <w:ind w:left="-77" w:right="-73"/>
            <w:jc w:val="center"/>
            <w:rPr>
              <w:rStyle w:val="LogoportDoNotTranslate"/>
              <w:sz w:val="14"/>
              <w:szCs w:val="14"/>
            </w:rPr>
          </w:pPr>
          <w:hyperlink w:anchor="TableofContents" w:history="1">
            <w:r w:rsidR="00B0380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3B788C">
          <w:pPr>
            <w:pStyle w:val="ProductList-OfferingBody"/>
            <w:ind w:left="-72" w:right="-74"/>
            <w:jc w:val="center"/>
            <w:rPr>
              <w:rStyle w:val="LogoportDoNotTranslate"/>
              <w:color w:val="0563C1"/>
              <w:sz w:val="14"/>
              <w:szCs w:val="14"/>
            </w:rPr>
          </w:pPr>
          <w:hyperlink w:anchor="Introduction" w:history="1">
            <w:r w:rsidR="00B0380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03805" w:rsidRPr="00E01694" w:rsidRDefault="00D17890" w:rsidP="003B788C">
          <w:pPr>
            <w:pStyle w:val="ProductList-OfferingBody"/>
            <w:ind w:left="-72" w:right="-75"/>
            <w:jc w:val="center"/>
            <w:rPr>
              <w:rStyle w:val="LogoportDoNotTranslate"/>
              <w:color w:val="0563C1"/>
              <w:sz w:val="14"/>
              <w:szCs w:val="14"/>
            </w:rPr>
          </w:pPr>
          <w:hyperlink w:anchor="GeneralTerms" w:history="1">
            <w:r w:rsidR="00B0380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3B788C">
          <w:pPr>
            <w:pStyle w:val="ProductList-OfferingBody"/>
            <w:ind w:left="-72" w:right="-77"/>
            <w:jc w:val="center"/>
            <w:rPr>
              <w:rStyle w:val="LogoportDoNotTranslate"/>
              <w:sz w:val="14"/>
              <w:szCs w:val="14"/>
            </w:rPr>
          </w:pPr>
          <w:hyperlink w:anchor="PrivacyandSecurityTerms" w:history="1">
            <w:r w:rsidR="00B0380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03805" w:rsidRPr="00E01694" w:rsidRDefault="00D17890" w:rsidP="003B788C">
          <w:pPr>
            <w:pStyle w:val="ProductList-OfferingBody"/>
            <w:ind w:left="-72" w:right="-77"/>
            <w:jc w:val="center"/>
            <w:rPr>
              <w:rStyle w:val="LogoportDoNotTranslate"/>
              <w:sz w:val="14"/>
              <w:szCs w:val="14"/>
              <w:lang w:eastAsia="zh-CN"/>
            </w:rPr>
          </w:pPr>
          <w:hyperlink w:anchor="OnlineServiceSpecificTerms" w:history="1">
            <w:r w:rsidR="00B0380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E01694" w:rsidRDefault="00B03805"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E01694" w:rsidRDefault="00D17890" w:rsidP="003B788C">
          <w:pPr>
            <w:pStyle w:val="ProductList-OfferingBody"/>
            <w:ind w:left="-72" w:right="-76"/>
            <w:jc w:val="center"/>
            <w:rPr>
              <w:rStyle w:val="LogoportDoNotTranslate"/>
              <w:sz w:val="14"/>
              <w:szCs w:val="14"/>
            </w:rPr>
          </w:pPr>
          <w:hyperlink w:anchor="Attachment1" w:history="1">
            <w:r w:rsidR="00B03805" w:rsidRPr="00E01694">
              <w:rPr>
                <w:rStyle w:val="Hyperlink"/>
                <w:rFonts w:eastAsia="SimSun" w:hint="eastAsia"/>
                <w:color w:val="0563C1"/>
                <w:sz w:val="14"/>
                <w:szCs w:val="14"/>
              </w:rPr>
              <w:t>附件</w:t>
            </w:r>
          </w:hyperlink>
        </w:p>
      </w:tc>
    </w:tr>
  </w:tbl>
  <w:p w:rsidR="00B03805" w:rsidRPr="00990DE4" w:rsidRDefault="00B03805"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03805"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7" w:right="-73"/>
            <w:jc w:val="center"/>
            <w:rPr>
              <w:rStyle w:val="LogoportDoNotTranslate"/>
              <w:color w:val="0563C1"/>
              <w:sz w:val="14"/>
              <w:szCs w:val="14"/>
            </w:rPr>
          </w:pPr>
          <w:hyperlink w:anchor="TableofContents" w:history="1">
            <w:r w:rsidR="00B0380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2" w:right="-74"/>
            <w:jc w:val="center"/>
            <w:rPr>
              <w:rStyle w:val="LogoportDoNotTranslate"/>
              <w:color w:val="0563C1"/>
              <w:sz w:val="14"/>
              <w:szCs w:val="14"/>
            </w:rPr>
          </w:pPr>
          <w:hyperlink w:anchor="Introduction" w:history="1">
            <w:r w:rsidR="00B0380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03805" w:rsidRPr="00DD2D59" w:rsidRDefault="00D17890" w:rsidP="003B788C">
          <w:pPr>
            <w:pStyle w:val="ProductList-OfferingBody"/>
            <w:ind w:left="-72" w:right="-75"/>
            <w:jc w:val="center"/>
            <w:rPr>
              <w:rStyle w:val="LogoportDoNotTranslate"/>
              <w:color w:val="0563C1"/>
              <w:sz w:val="14"/>
              <w:szCs w:val="14"/>
            </w:rPr>
          </w:pPr>
          <w:hyperlink w:anchor="GeneralTerms" w:history="1">
            <w:r w:rsidR="00B0380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2" w:right="-77"/>
            <w:jc w:val="center"/>
            <w:rPr>
              <w:rStyle w:val="LogoportDoNotTranslate"/>
              <w:color w:val="0563C1"/>
              <w:sz w:val="14"/>
              <w:szCs w:val="14"/>
            </w:rPr>
          </w:pPr>
          <w:hyperlink w:anchor="PrivacyandSecurityTerms" w:history="1">
            <w:r w:rsidR="00B0380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3805" w:rsidRPr="00DD2D59" w:rsidRDefault="00D17890" w:rsidP="003B788C">
          <w:pPr>
            <w:pStyle w:val="ProductList-OfferingBody"/>
            <w:ind w:left="-72" w:right="-77"/>
            <w:jc w:val="center"/>
            <w:rPr>
              <w:rStyle w:val="LogoportDoNotTranslate"/>
              <w:color w:val="0563C1"/>
              <w:sz w:val="14"/>
              <w:szCs w:val="14"/>
              <w:lang w:eastAsia="zh-CN"/>
            </w:rPr>
          </w:pPr>
          <w:hyperlink w:anchor="OnlineServiceSpecificTerms" w:history="1">
            <w:r w:rsidR="00B0380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3805" w:rsidRPr="00DD2D59" w:rsidRDefault="00B0380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03805" w:rsidRPr="00DD2D59" w:rsidRDefault="00D17890" w:rsidP="003B788C">
          <w:pPr>
            <w:pStyle w:val="ProductList-OfferingBody"/>
            <w:ind w:left="-72" w:right="-76"/>
            <w:jc w:val="center"/>
            <w:rPr>
              <w:rStyle w:val="LogoportDoNotTranslate"/>
              <w:color w:val="0563C1"/>
              <w:sz w:val="14"/>
              <w:szCs w:val="14"/>
            </w:rPr>
          </w:pPr>
          <w:hyperlink w:anchor="Attachment1" w:history="1">
            <w:r w:rsidR="00B03805" w:rsidRPr="00DD2D59">
              <w:rPr>
                <w:rStyle w:val="Hyperlink"/>
                <w:rFonts w:eastAsia="SimSun" w:hint="eastAsia"/>
                <w:color w:val="0563C1"/>
                <w:sz w:val="14"/>
                <w:szCs w:val="14"/>
              </w:rPr>
              <w:t>附件</w:t>
            </w:r>
          </w:hyperlink>
        </w:p>
      </w:tc>
    </w:tr>
  </w:tbl>
  <w:p w:rsidR="00B03805" w:rsidRPr="00990DE4" w:rsidRDefault="00B03805" w:rsidP="00BF3908">
    <w:pPr>
      <w:pStyle w:val="Footer"/>
      <w:rPr>
        <w:rStyle w:val="LogoportDoNotTranslate"/>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3805" w:rsidRPr="00D87359" w:rsidRDefault="00B0380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1C60" w:rsidRDefault="001F1C60" w:rsidP="00877D86">
      <w:pPr>
        <w:spacing w:after="0" w:line="240" w:lineRule="auto"/>
      </w:pPr>
      <w:r>
        <w:separator/>
      </w:r>
    </w:p>
  </w:footnote>
  <w:footnote w:type="continuationSeparator" w:id="0">
    <w:p w:rsidR="001F1C60" w:rsidRDefault="001F1C60"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7890" w:rsidRDefault="00D178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B03805" w:rsidRPr="00812903" w:rsidRDefault="00D17890"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B03805" w:rsidRPr="00E63208">
              <w:rPr>
                <w:rFonts w:ascii="Calibri" w:eastAsia="SimSun" w:hAnsi="Calibri"/>
                <w:color w:val="404040" w:themeColor="text1" w:themeTint="BF"/>
                <w:sz w:val="16"/>
                <w:szCs w:val="16"/>
              </w:rPr>
              <w:t xml:space="preserve">Microsoft </w:t>
            </w:r>
            <w:r w:rsidR="00B03805" w:rsidRPr="00E63208">
              <w:rPr>
                <w:rFonts w:ascii="Calibri" w:eastAsia="SimSun" w:hAnsi="Calibri"/>
                <w:color w:val="404040" w:themeColor="text1" w:themeTint="BF"/>
                <w:sz w:val="16"/>
                <w:szCs w:val="16"/>
              </w:rPr>
              <w:t>批量许可在线服务条款（简体中文，</w:t>
            </w:r>
            <w:r w:rsidR="00B03805" w:rsidRPr="00E63208">
              <w:rPr>
                <w:rFonts w:ascii="Calibri" w:eastAsia="SimSun" w:hAnsi="Calibri"/>
                <w:color w:val="404040" w:themeColor="text1" w:themeTint="BF"/>
                <w:sz w:val="16"/>
                <w:szCs w:val="16"/>
              </w:rPr>
              <w:t>201</w:t>
            </w:r>
            <w:r w:rsidR="00B03805">
              <w:rPr>
                <w:rFonts w:ascii="Calibri" w:eastAsia="SimSun" w:hAnsi="Calibri"/>
                <w:color w:val="404040" w:themeColor="text1" w:themeTint="BF"/>
                <w:sz w:val="16"/>
                <w:szCs w:val="16"/>
              </w:rPr>
              <w:t>7</w:t>
            </w:r>
            <w:r w:rsidR="00B03805" w:rsidRPr="00E63208">
              <w:rPr>
                <w:rFonts w:ascii="Calibri" w:eastAsia="SimSun" w:hAnsi="Calibri"/>
                <w:color w:val="404040" w:themeColor="text1" w:themeTint="BF"/>
                <w:sz w:val="16"/>
                <w:szCs w:val="16"/>
              </w:rPr>
              <w:t xml:space="preserve"> </w:t>
            </w:r>
            <w:r w:rsidR="00B03805" w:rsidRPr="00E63208">
              <w:rPr>
                <w:rFonts w:ascii="Calibri" w:eastAsia="SimSun" w:hAnsi="Calibri"/>
                <w:color w:val="404040" w:themeColor="text1" w:themeTint="BF"/>
                <w:sz w:val="16"/>
                <w:szCs w:val="16"/>
              </w:rPr>
              <w:t>年</w:t>
            </w:r>
            <w:r w:rsidR="00B03805" w:rsidRPr="00E63208">
              <w:rPr>
                <w:rFonts w:ascii="Calibri" w:eastAsia="SimSun" w:hAnsi="Calibri"/>
                <w:color w:val="404040" w:themeColor="text1" w:themeTint="BF"/>
                <w:sz w:val="16"/>
                <w:szCs w:val="16"/>
              </w:rPr>
              <w:t xml:space="preserve"> </w:t>
            </w:r>
            <w:r w:rsidR="00B03805">
              <w:rPr>
                <w:rFonts w:ascii="Calibri" w:eastAsia="SimSun" w:hAnsi="Calibri"/>
                <w:color w:val="404040" w:themeColor="text1" w:themeTint="BF"/>
                <w:sz w:val="16"/>
                <w:szCs w:val="16"/>
              </w:rPr>
              <w:t>11</w:t>
            </w:r>
            <w:r w:rsidR="00B03805" w:rsidRPr="00E63208">
              <w:rPr>
                <w:rFonts w:ascii="Calibri" w:eastAsia="SimSun" w:hAnsi="Calibri"/>
                <w:color w:val="404040" w:themeColor="text1" w:themeTint="BF"/>
                <w:sz w:val="16"/>
                <w:szCs w:val="16"/>
              </w:rPr>
              <w:t xml:space="preserve"> </w:t>
            </w:r>
            <w:r w:rsidR="00B03805" w:rsidRPr="00E63208">
              <w:rPr>
                <w:rFonts w:ascii="Calibri" w:eastAsia="SimSun" w:hAnsi="Calibri"/>
                <w:color w:val="404040" w:themeColor="text1" w:themeTint="BF"/>
                <w:sz w:val="16"/>
                <w:szCs w:val="16"/>
              </w:rPr>
              <w:t>月）</w:t>
            </w:r>
          </w:sdtContent>
        </w:sdt>
        <w:r w:rsidR="00B03805">
          <w:rPr>
            <w:rFonts w:eastAsia="SimSun"/>
            <w:color w:val="404040" w:themeColor="text1" w:themeTint="BF"/>
            <w:sz w:val="16"/>
            <w:szCs w:val="16"/>
            <w:lang w:eastAsia="zh-CN"/>
          </w:rPr>
          <w:tab/>
        </w:r>
        <w:r w:rsidR="00B03805">
          <w:rPr>
            <w:rFonts w:eastAsia="SimSun"/>
            <w:color w:val="404040" w:themeColor="text1" w:themeTint="BF"/>
            <w:sz w:val="16"/>
            <w:szCs w:val="16"/>
            <w:lang w:eastAsia="zh-CN"/>
          </w:rPr>
          <w:tab/>
        </w:r>
        <w:r w:rsidR="00B03805">
          <w:rPr>
            <w:rFonts w:eastAsia="SimSun"/>
            <w:color w:val="404040" w:themeColor="text1" w:themeTint="BF"/>
            <w:sz w:val="16"/>
            <w:szCs w:val="16"/>
          </w:rPr>
          <w:fldChar w:fldCharType="begin"/>
        </w:r>
        <w:r w:rsidR="00B03805">
          <w:rPr>
            <w:rFonts w:eastAsia="SimSun"/>
            <w:color w:val="404040" w:themeColor="text1" w:themeTint="BF"/>
            <w:sz w:val="16"/>
            <w:szCs w:val="16"/>
            <w:lang w:eastAsia="zh-CN"/>
          </w:rPr>
          <w:instrText xml:space="preserve"> PAGE   \* MERGEFORMAT </w:instrText>
        </w:r>
        <w:r w:rsidR="00B03805">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5</w:t>
        </w:r>
        <w:r w:rsidR="00B03805">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7890" w:rsidRDefault="00D178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B03805" w:rsidRPr="00812903" w:rsidRDefault="00D17890"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B03805" w:rsidRPr="00E63208">
              <w:rPr>
                <w:rFonts w:ascii="Calibri" w:eastAsia="SimSun" w:hAnsi="Calibri"/>
                <w:color w:val="404040" w:themeColor="text1" w:themeTint="BF"/>
                <w:sz w:val="16"/>
                <w:szCs w:val="16"/>
              </w:rPr>
              <w:t xml:space="preserve">Microsoft </w:t>
            </w:r>
            <w:r w:rsidR="00B03805" w:rsidRPr="00E63208">
              <w:rPr>
                <w:rFonts w:ascii="Calibri" w:eastAsia="SimSun" w:hAnsi="Calibri"/>
                <w:color w:val="404040" w:themeColor="text1" w:themeTint="BF"/>
                <w:sz w:val="16"/>
                <w:szCs w:val="16"/>
              </w:rPr>
              <w:t>批量许可在线服务条款（简体中文，</w:t>
            </w:r>
            <w:r w:rsidR="00B03805" w:rsidRPr="00E63208">
              <w:rPr>
                <w:rFonts w:ascii="Calibri" w:eastAsia="SimSun" w:hAnsi="Calibri"/>
                <w:color w:val="404040" w:themeColor="text1" w:themeTint="BF"/>
                <w:sz w:val="16"/>
                <w:szCs w:val="16"/>
              </w:rPr>
              <w:t>201</w:t>
            </w:r>
            <w:r w:rsidR="00B03805">
              <w:rPr>
                <w:rFonts w:ascii="Calibri" w:eastAsia="SimSun" w:hAnsi="Calibri"/>
                <w:color w:val="404040" w:themeColor="text1" w:themeTint="BF"/>
                <w:sz w:val="16"/>
                <w:szCs w:val="16"/>
              </w:rPr>
              <w:t>7</w:t>
            </w:r>
            <w:r w:rsidR="00B03805" w:rsidRPr="00E63208">
              <w:rPr>
                <w:rFonts w:ascii="Calibri" w:eastAsia="SimSun" w:hAnsi="Calibri"/>
                <w:color w:val="404040" w:themeColor="text1" w:themeTint="BF"/>
                <w:sz w:val="16"/>
                <w:szCs w:val="16"/>
              </w:rPr>
              <w:t xml:space="preserve"> </w:t>
            </w:r>
            <w:r w:rsidR="00B03805" w:rsidRPr="00E63208">
              <w:rPr>
                <w:rFonts w:ascii="Calibri" w:eastAsia="SimSun" w:hAnsi="Calibri"/>
                <w:color w:val="404040" w:themeColor="text1" w:themeTint="BF"/>
                <w:sz w:val="16"/>
                <w:szCs w:val="16"/>
              </w:rPr>
              <w:t>年</w:t>
            </w:r>
            <w:r w:rsidR="00B03805" w:rsidRPr="00E63208">
              <w:rPr>
                <w:rFonts w:ascii="Calibri" w:eastAsia="SimSun" w:hAnsi="Calibri"/>
                <w:color w:val="404040" w:themeColor="text1" w:themeTint="BF"/>
                <w:sz w:val="16"/>
                <w:szCs w:val="16"/>
              </w:rPr>
              <w:t xml:space="preserve"> </w:t>
            </w:r>
            <w:r w:rsidR="00B03805">
              <w:rPr>
                <w:rFonts w:ascii="Calibri" w:eastAsia="SimSun" w:hAnsi="Calibri"/>
                <w:color w:val="404040" w:themeColor="text1" w:themeTint="BF"/>
                <w:sz w:val="16"/>
                <w:szCs w:val="16"/>
              </w:rPr>
              <w:t>11</w:t>
            </w:r>
            <w:r w:rsidR="00B03805" w:rsidRPr="00E63208">
              <w:rPr>
                <w:rFonts w:ascii="Calibri" w:eastAsia="SimSun" w:hAnsi="Calibri"/>
                <w:color w:val="404040" w:themeColor="text1" w:themeTint="BF"/>
                <w:sz w:val="16"/>
                <w:szCs w:val="16"/>
              </w:rPr>
              <w:t xml:space="preserve"> </w:t>
            </w:r>
            <w:r w:rsidR="00B03805" w:rsidRPr="00E63208">
              <w:rPr>
                <w:rFonts w:ascii="Calibri" w:eastAsia="SimSun" w:hAnsi="Calibri"/>
                <w:color w:val="404040" w:themeColor="text1" w:themeTint="BF"/>
                <w:sz w:val="16"/>
                <w:szCs w:val="16"/>
              </w:rPr>
              <w:t>月）</w:t>
            </w:r>
          </w:sdtContent>
        </w:sdt>
        <w:r w:rsidR="00B03805">
          <w:rPr>
            <w:rFonts w:eastAsia="SimSun"/>
            <w:color w:val="404040" w:themeColor="text1" w:themeTint="BF"/>
            <w:sz w:val="16"/>
            <w:szCs w:val="16"/>
            <w:lang w:eastAsia="zh-CN"/>
          </w:rPr>
          <w:tab/>
        </w:r>
        <w:r w:rsidR="00B03805">
          <w:rPr>
            <w:rFonts w:eastAsia="SimSun"/>
            <w:color w:val="404040" w:themeColor="text1" w:themeTint="BF"/>
            <w:sz w:val="16"/>
            <w:szCs w:val="16"/>
          </w:rPr>
          <w:fldChar w:fldCharType="begin"/>
        </w:r>
        <w:r w:rsidR="00B03805">
          <w:rPr>
            <w:rFonts w:eastAsia="SimSun"/>
            <w:color w:val="404040" w:themeColor="text1" w:themeTint="BF"/>
            <w:sz w:val="16"/>
            <w:szCs w:val="16"/>
            <w:lang w:eastAsia="zh-CN"/>
          </w:rPr>
          <w:instrText xml:space="preserve"> PAGE   \* MERGEFORMAT </w:instrText>
        </w:r>
        <w:r w:rsidR="00B03805">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3</w:t>
        </w:r>
        <w:r w:rsidR="00B03805">
          <w:rPr>
            <w:rFonts w:eastAsia="SimSun"/>
            <w:sz w:val="16"/>
            <w:szCs w:val="16"/>
          </w:rPr>
          <w:fldChar w:fldCharType="end"/>
        </w:r>
      </w:p>
    </w:sdtContent>
  </w:sdt>
  <w:p w:rsidR="00B03805" w:rsidRDefault="00B038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3805" w:rsidRDefault="00B038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readOnly" w:enforcement="1" w:cryptProviderType="rsaAES" w:cryptAlgorithmClass="hash" w:cryptAlgorithmType="typeAny" w:cryptAlgorithmSid="14" w:cryptSpinCount="100000" w:hash="Z+bLi0uFejv7n5nHH1zvP/eFpIAeTFS2KJA4lMZ25f+1zEG7d4i/PDcYgaUxxRgyshUQIzJ6Qmztlw+h1yiXww==" w:salt="U5hRER3ZDXSvzZq/sBopf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92A19"/>
    <w:rsid w:val="000C0803"/>
    <w:rsid w:val="001221F9"/>
    <w:rsid w:val="001307D6"/>
    <w:rsid w:val="00166446"/>
    <w:rsid w:val="00185258"/>
    <w:rsid w:val="00195FA0"/>
    <w:rsid w:val="001E35AA"/>
    <w:rsid w:val="001F1C60"/>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C2EC2"/>
    <w:rsid w:val="00AD0A33"/>
    <w:rsid w:val="00AE032A"/>
    <w:rsid w:val="00AF772E"/>
    <w:rsid w:val="00B03805"/>
    <w:rsid w:val="00B14ED1"/>
    <w:rsid w:val="00B24C3D"/>
    <w:rsid w:val="00BC0D2C"/>
    <w:rsid w:val="00BF3908"/>
    <w:rsid w:val="00C05F05"/>
    <w:rsid w:val="00C32465"/>
    <w:rsid w:val="00C326F2"/>
    <w:rsid w:val="00C34455"/>
    <w:rsid w:val="00C80424"/>
    <w:rsid w:val="00C9632B"/>
    <w:rsid w:val="00CC453C"/>
    <w:rsid w:val="00D1156E"/>
    <w:rsid w:val="00D15F2B"/>
    <w:rsid w:val="00D17890"/>
    <w:rsid w:val="00D3353E"/>
    <w:rsid w:val="00D57400"/>
    <w:rsid w:val="00D758C6"/>
    <w:rsid w:val="00D827BC"/>
    <w:rsid w:val="00DB1688"/>
    <w:rsid w:val="00DC6B5D"/>
    <w:rsid w:val="00DD2D59"/>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service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 Id="rId70"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DC47F-CF6B-4093-9D82-ED8A30325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10169</Words>
  <Characters>57964</Characters>
  <Application>Microsoft Office Word</Application>
  <DocSecurity>8</DocSecurity>
  <Lines>483</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Mark Mauermann</cp:lastModifiedBy>
  <cp:revision>4</cp:revision>
  <cp:lastPrinted>2015-03-12T18:35:00Z</cp:lastPrinted>
  <dcterms:created xsi:type="dcterms:W3CDTF">2017-10-24T20:44:00Z</dcterms:created>
  <dcterms:modified xsi:type="dcterms:W3CDTF">2017-10-30T22:07:00Z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2017-10-30T22:07:20.2499971Z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